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07" w:rsidRPr="00C75CD9" w:rsidRDefault="00D04307"/>
    <w:tbl>
      <w:tblPr>
        <w:tblpPr w:leftFromText="180" w:rightFromText="180" w:vertAnchor="text" w:horzAnchor="margin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8188"/>
        <w:gridCol w:w="1559"/>
      </w:tblGrid>
      <w:tr w:rsidR="003263BE" w:rsidRPr="00C75CD9" w:rsidTr="0048764E">
        <w:tc>
          <w:tcPr>
            <w:tcW w:w="8188" w:type="dxa"/>
            <w:shd w:val="clear" w:color="auto" w:fill="CCCCCC"/>
          </w:tcPr>
          <w:p w:rsidR="003263BE" w:rsidRPr="00C75CD9" w:rsidRDefault="003263BE" w:rsidP="00B71F44">
            <w:pPr>
              <w:pStyle w:val="Cabealh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75CD9">
              <w:rPr>
                <w:rFonts w:ascii="Tahoma" w:hAnsi="Tahoma" w:cs="Tahoma"/>
                <w:b/>
                <w:bCs/>
                <w:sz w:val="22"/>
                <w:szCs w:val="22"/>
              </w:rPr>
              <w:t>Ata de Reunião Ordinária da Câmara Temática de Mobilidade e Logística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3263BE" w:rsidRPr="0048764E" w:rsidRDefault="003263BE" w:rsidP="001444D2">
            <w:pPr>
              <w:pStyle w:val="Cabealh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764E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48764E">
              <w:rPr>
                <w:rFonts w:ascii="Tahoma" w:hAnsi="Tahoma" w:cs="Tahoma"/>
                <w:b/>
                <w:sz w:val="20"/>
                <w:szCs w:val="20"/>
              </w:rPr>
              <w:sym w:font="Symbol" w:char="00B0"/>
            </w:r>
            <w:r w:rsidR="001E23B6">
              <w:rPr>
                <w:rFonts w:ascii="Tahoma" w:hAnsi="Tahoma" w:cs="Tahoma"/>
                <w:b/>
                <w:sz w:val="20"/>
                <w:szCs w:val="20"/>
              </w:rPr>
              <w:t xml:space="preserve"> 00</w:t>
            </w:r>
            <w:r w:rsidR="001444D2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48764E">
              <w:rPr>
                <w:rFonts w:ascii="Tahoma" w:hAnsi="Tahoma" w:cs="Tahoma"/>
                <w:b/>
                <w:sz w:val="20"/>
                <w:szCs w:val="20"/>
              </w:rPr>
              <w:t>/2020</w:t>
            </w:r>
          </w:p>
        </w:tc>
      </w:tr>
    </w:tbl>
    <w:p w:rsidR="003263BE" w:rsidRPr="00B46A7F" w:rsidRDefault="003263BE" w:rsidP="00B46A7F">
      <w:pPr>
        <w:spacing w:after="0"/>
        <w:rPr>
          <w:rFonts w:ascii="Tahoma" w:hAnsi="Tahoma" w:cs="Tahoma"/>
          <w:vanish/>
          <w:sz w:val="12"/>
          <w:szCs w:val="12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227"/>
        <w:gridCol w:w="142"/>
        <w:gridCol w:w="425"/>
        <w:gridCol w:w="2835"/>
        <w:gridCol w:w="3118"/>
      </w:tblGrid>
      <w:tr w:rsidR="003263BE" w:rsidRPr="00C75CD9" w:rsidTr="00C66870">
        <w:trPr>
          <w:trHeight w:val="314"/>
          <w:tblHeader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3263BE" w:rsidRPr="00C75CD9" w:rsidRDefault="003263BE" w:rsidP="00BF1F0F">
            <w:pPr>
              <w:keepNext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  <w:b/>
              </w:rPr>
              <w:t>DADOS GERAIS</w:t>
            </w:r>
          </w:p>
        </w:tc>
      </w:tr>
      <w:tr w:rsidR="003263BE" w:rsidRPr="00C75CD9" w:rsidTr="00C66870">
        <w:trPr>
          <w:trHeight w:val="447"/>
        </w:trPr>
        <w:tc>
          <w:tcPr>
            <w:tcW w:w="3369" w:type="dxa"/>
            <w:gridSpan w:val="2"/>
            <w:tcBorders>
              <w:left w:val="single" w:sz="12" w:space="0" w:color="auto"/>
            </w:tcBorders>
          </w:tcPr>
          <w:p w:rsidR="003263BE" w:rsidRPr="00C75CD9" w:rsidRDefault="003263BE" w:rsidP="001E23B6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  <w:b/>
                <w:bCs/>
              </w:rPr>
              <w:t>Data: 0</w:t>
            </w:r>
            <w:r w:rsidR="001E23B6">
              <w:rPr>
                <w:rFonts w:ascii="Tahoma" w:hAnsi="Tahoma" w:cs="Tahoma"/>
                <w:b/>
                <w:bCs/>
              </w:rPr>
              <w:t>3/</w:t>
            </w:r>
            <w:r w:rsidRPr="00C75CD9">
              <w:rPr>
                <w:rFonts w:ascii="Tahoma" w:hAnsi="Tahoma" w:cs="Tahoma"/>
                <w:b/>
                <w:bCs/>
              </w:rPr>
              <w:t>0</w:t>
            </w:r>
            <w:r w:rsidR="001E23B6">
              <w:rPr>
                <w:rFonts w:ascii="Tahoma" w:hAnsi="Tahoma" w:cs="Tahoma"/>
                <w:b/>
                <w:bCs/>
              </w:rPr>
              <w:t>9</w:t>
            </w:r>
            <w:r w:rsidRPr="00C75CD9">
              <w:rPr>
                <w:rFonts w:ascii="Tahoma" w:hAnsi="Tahoma" w:cs="Tahoma"/>
                <w:b/>
                <w:bCs/>
              </w:rPr>
              <w:t>/2020</w:t>
            </w:r>
          </w:p>
        </w:tc>
        <w:tc>
          <w:tcPr>
            <w:tcW w:w="3260" w:type="dxa"/>
            <w:gridSpan w:val="2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C75CD9">
              <w:rPr>
                <w:rFonts w:ascii="Tahoma" w:hAnsi="Tahoma" w:cs="Tahoma"/>
                <w:b/>
                <w:bCs/>
              </w:rPr>
              <w:t>Local: Agem</w:t>
            </w:r>
          </w:p>
        </w:tc>
        <w:tc>
          <w:tcPr>
            <w:tcW w:w="3118" w:type="dxa"/>
            <w:tcBorders>
              <w:right w:val="single" w:sz="12" w:space="0" w:color="auto"/>
            </w:tcBorders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  <w:b/>
                <w:bCs/>
              </w:rPr>
              <w:t>Horário: 14h00</w:t>
            </w:r>
          </w:p>
        </w:tc>
      </w:tr>
      <w:tr w:rsidR="003263BE" w:rsidRPr="00C75CD9" w:rsidTr="00C66870">
        <w:trPr>
          <w:trHeight w:val="395"/>
        </w:trPr>
        <w:tc>
          <w:tcPr>
            <w:tcW w:w="9747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  <w:b/>
                <w:bCs/>
              </w:rPr>
            </w:pPr>
            <w:r w:rsidRPr="00C75CD9">
              <w:rPr>
                <w:rFonts w:ascii="Tahoma" w:hAnsi="Tahoma" w:cs="Tahoma"/>
                <w:b/>
                <w:bCs/>
              </w:rPr>
              <w:t>Tipo de Reunião:</w:t>
            </w:r>
            <w:r w:rsidRPr="00C75CD9">
              <w:rPr>
                <w:rFonts w:ascii="Tahoma" w:hAnsi="Tahoma" w:cs="Tahoma"/>
              </w:rPr>
              <w:t xml:space="preserve"> trabalho</w:t>
            </w:r>
          </w:p>
        </w:tc>
      </w:tr>
      <w:tr w:rsidR="003263BE" w:rsidRPr="00C75CD9" w:rsidTr="00C66870">
        <w:trPr>
          <w:trHeight w:val="210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  <w:b/>
                <w:bCs/>
              </w:rPr>
              <w:t>Lista de Participantes:</w:t>
            </w:r>
          </w:p>
        </w:tc>
      </w:tr>
      <w:tr w:rsidR="003263BE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</w:tcPr>
          <w:p w:rsidR="003263BE" w:rsidRPr="00C75CD9" w:rsidRDefault="003263BE" w:rsidP="00C555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75CD9">
              <w:rPr>
                <w:rFonts w:ascii="Tahoma" w:hAnsi="Tahoma" w:cs="Tahoma"/>
                <w:b/>
                <w:bCs/>
              </w:rPr>
              <w:t>Nome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</w:tcPr>
          <w:p w:rsidR="003263BE" w:rsidRPr="00C75CD9" w:rsidRDefault="003263BE" w:rsidP="00C555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C75CD9">
              <w:rPr>
                <w:rFonts w:ascii="Tahoma" w:hAnsi="Tahoma" w:cs="Tahoma"/>
                <w:b/>
                <w:bCs/>
              </w:rPr>
              <w:t>Entidade</w:t>
            </w:r>
          </w:p>
        </w:tc>
      </w:tr>
      <w:tr w:rsidR="003263BE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Marcelo Afonso Prado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263BE" w:rsidRPr="00C75CD9" w:rsidRDefault="003263BE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P</w:t>
            </w:r>
            <w:r w:rsidR="00C66870">
              <w:rPr>
                <w:rFonts w:ascii="Tahoma" w:hAnsi="Tahoma" w:cs="Tahoma"/>
              </w:rPr>
              <w:t>refeitura de</w:t>
            </w:r>
            <w:r w:rsidRPr="00C75CD9">
              <w:rPr>
                <w:rFonts w:ascii="Tahoma" w:hAnsi="Tahoma" w:cs="Tahoma"/>
              </w:rPr>
              <w:t xml:space="preserve"> Praia Grande</w:t>
            </w:r>
          </w:p>
        </w:tc>
      </w:tr>
      <w:tr w:rsidR="003263BE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Adilson Luiz Gonçalves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263BE" w:rsidRPr="00C75CD9" w:rsidRDefault="003263BE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P</w:t>
            </w:r>
            <w:r w:rsidR="00C66870">
              <w:rPr>
                <w:rFonts w:ascii="Tahoma" w:hAnsi="Tahoma" w:cs="Tahoma"/>
              </w:rPr>
              <w:t>refeitura de</w:t>
            </w:r>
            <w:r w:rsidRPr="00C75CD9">
              <w:rPr>
                <w:rFonts w:ascii="Tahoma" w:hAnsi="Tahoma" w:cs="Tahoma"/>
              </w:rPr>
              <w:t xml:space="preserve"> Santos</w:t>
            </w:r>
          </w:p>
        </w:tc>
      </w:tr>
      <w:tr w:rsidR="009C37EF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9C37EF" w:rsidRPr="00C75CD9" w:rsidRDefault="009C37EF" w:rsidP="00C555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Wagner Ribeiro da Silva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9C37EF" w:rsidRPr="00C75CD9" w:rsidRDefault="009C37EF" w:rsidP="00C555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Prefeitura de São Vicente</w:t>
            </w:r>
          </w:p>
        </w:tc>
      </w:tr>
      <w:tr w:rsidR="009C37EF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9C37EF" w:rsidRPr="00C75CD9" w:rsidRDefault="009C37EF" w:rsidP="009C37E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Orlando </w:t>
            </w:r>
            <w:r w:rsidRPr="009C37EF">
              <w:rPr>
                <w:rFonts w:ascii="Tahoma" w:hAnsi="Tahoma" w:cs="Tahoma"/>
              </w:rPr>
              <w:t>M</w:t>
            </w:r>
            <w:r>
              <w:rPr>
                <w:rFonts w:ascii="Tahoma" w:hAnsi="Tahoma" w:cs="Tahoma"/>
              </w:rPr>
              <w:t>orgado</w:t>
            </w:r>
            <w:r w:rsidRPr="009C37EF">
              <w:rPr>
                <w:rFonts w:ascii="Tahoma" w:hAnsi="Tahoma" w:cs="Tahoma"/>
              </w:rPr>
              <w:t xml:space="preserve"> J</w:t>
            </w:r>
            <w:r>
              <w:rPr>
                <w:rFonts w:ascii="Tahoma" w:hAnsi="Tahoma" w:cs="Tahoma"/>
              </w:rPr>
              <w:t>unior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9C37EF" w:rsidRPr="00C75CD9" w:rsidRDefault="009C37EF" w:rsidP="00C555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Secretaria de Estado de Logística e Transportes - DER</w:t>
            </w:r>
          </w:p>
        </w:tc>
      </w:tr>
      <w:tr w:rsidR="00A86EDC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A86EDC" w:rsidRDefault="00A86EDC" w:rsidP="009C37EF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Aldo Ceconelo Junior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A86EDC" w:rsidRDefault="00A86EDC" w:rsidP="00C555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Secretaria de Governo - Artesp</w:t>
            </w:r>
          </w:p>
        </w:tc>
      </w:tr>
      <w:tr w:rsidR="003263BE" w:rsidRPr="00C75CD9" w:rsidTr="00C66870">
        <w:trPr>
          <w:trHeight w:val="270"/>
        </w:trPr>
        <w:tc>
          <w:tcPr>
            <w:tcW w:w="9747" w:type="dxa"/>
            <w:gridSpan w:val="5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C75CD9">
              <w:rPr>
                <w:rFonts w:ascii="Tahoma" w:hAnsi="Tahoma" w:cs="Tahoma"/>
                <w:b/>
              </w:rPr>
              <w:t>Convidados:</w:t>
            </w:r>
          </w:p>
        </w:tc>
      </w:tr>
      <w:tr w:rsidR="003263BE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Marcio Aurélio de Almeida Quedinho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263BE" w:rsidRPr="00C75CD9" w:rsidRDefault="00BF1F0F" w:rsidP="00C555D4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Secretaria de Estado de Desenvolvimento Regional</w:t>
            </w:r>
          </w:p>
        </w:tc>
      </w:tr>
      <w:tr w:rsidR="003263BE" w:rsidRPr="00C75CD9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Luciana Freitas Lemos dos Santos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center"/>
          </w:tcPr>
          <w:p w:rsidR="003263BE" w:rsidRPr="00C75CD9" w:rsidRDefault="003263BE" w:rsidP="00C555D4">
            <w:p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AGEM BS/Condesb</w:t>
            </w:r>
          </w:p>
        </w:tc>
      </w:tr>
      <w:tr w:rsidR="00C66870" w:rsidRPr="00C66870" w:rsidTr="00C66870">
        <w:trPr>
          <w:trHeight w:val="270"/>
        </w:trPr>
        <w:tc>
          <w:tcPr>
            <w:tcW w:w="3794" w:type="dxa"/>
            <w:gridSpan w:val="3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8" w:space="0" w:color="999999"/>
            </w:tcBorders>
            <w:vAlign w:val="bottom"/>
          </w:tcPr>
          <w:p w:rsidR="00C66870" w:rsidRPr="00C66870" w:rsidRDefault="00C66870" w:rsidP="00C66870">
            <w:pPr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João Paulo Rodrigues</w:t>
            </w:r>
          </w:p>
        </w:tc>
        <w:tc>
          <w:tcPr>
            <w:tcW w:w="595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12" w:space="0" w:color="auto"/>
            </w:tcBorders>
            <w:vAlign w:val="bottom"/>
          </w:tcPr>
          <w:p w:rsidR="00C66870" w:rsidRPr="00C66870" w:rsidRDefault="00C66870" w:rsidP="00C66870">
            <w:pPr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Secretaria de Transportes Metropolitanos - EMTU/SP</w:t>
            </w:r>
          </w:p>
        </w:tc>
      </w:tr>
      <w:tr w:rsidR="003263BE" w:rsidRPr="00C75CD9" w:rsidTr="00C66870">
        <w:trPr>
          <w:trHeight w:val="654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63BE" w:rsidRPr="00C75CD9" w:rsidRDefault="003263BE" w:rsidP="00BF1F0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75CD9">
              <w:rPr>
                <w:rFonts w:ascii="Tahoma" w:hAnsi="Tahoma" w:cs="Tahoma"/>
                <w:b/>
              </w:rPr>
              <w:t xml:space="preserve">Pauta divulgada em: </w:t>
            </w:r>
          </w:p>
          <w:p w:rsidR="003263BE" w:rsidRPr="00C75CD9" w:rsidRDefault="00C66870" w:rsidP="00BF1F0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28/08/2020</w:t>
            </w: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3263BE" w:rsidRPr="00C75CD9" w:rsidRDefault="003263BE" w:rsidP="00BF1F0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75CD9">
              <w:rPr>
                <w:rFonts w:ascii="Tahoma" w:hAnsi="Tahoma" w:cs="Tahoma"/>
                <w:b/>
              </w:rPr>
              <w:t xml:space="preserve">Reunião iniciada às: </w:t>
            </w:r>
          </w:p>
          <w:p w:rsidR="003263BE" w:rsidRPr="00C75CD9" w:rsidRDefault="00C66870" w:rsidP="00C66870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14h16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263BE" w:rsidRPr="00C75CD9" w:rsidRDefault="003263BE" w:rsidP="00BF1F0F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C75CD9">
              <w:rPr>
                <w:rFonts w:ascii="Tahoma" w:hAnsi="Tahoma" w:cs="Tahoma"/>
                <w:b/>
              </w:rPr>
              <w:t xml:space="preserve">Término da Reunião às: </w:t>
            </w:r>
          </w:p>
          <w:p w:rsidR="003263BE" w:rsidRPr="00C75CD9" w:rsidRDefault="00C66870" w:rsidP="00BF1F0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15h25</w:t>
            </w:r>
          </w:p>
        </w:tc>
      </w:tr>
      <w:tr w:rsidR="003263BE" w:rsidRPr="00C75CD9" w:rsidTr="00C668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blHeader/>
        </w:trPr>
        <w:tc>
          <w:tcPr>
            <w:tcW w:w="9747" w:type="dxa"/>
            <w:gridSpan w:val="5"/>
            <w:shd w:val="clear" w:color="auto" w:fill="CCCCCC"/>
          </w:tcPr>
          <w:p w:rsidR="003263BE" w:rsidRPr="00C75CD9" w:rsidRDefault="003263BE" w:rsidP="00B71F44">
            <w:pPr>
              <w:keepNext/>
              <w:jc w:val="center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  <w:b/>
              </w:rPr>
              <w:t>OBJETIVOS</w:t>
            </w:r>
          </w:p>
        </w:tc>
      </w:tr>
      <w:tr w:rsidR="003263BE" w:rsidRPr="00C75CD9" w:rsidTr="00C6687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747" w:type="dxa"/>
            <w:gridSpan w:val="5"/>
          </w:tcPr>
          <w:p w:rsidR="00C66870" w:rsidRPr="00C66870" w:rsidRDefault="00C66870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Item I - Leitura e aprovação da ata da reunião anterior;</w:t>
            </w:r>
          </w:p>
          <w:p w:rsidR="00C66870" w:rsidRPr="00C66870" w:rsidRDefault="00C66870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Item II - Informe sobre as solicitações feitas pelas Prefeituras de Praia Grande e São Vicente;</w:t>
            </w:r>
          </w:p>
          <w:p w:rsidR="00C66870" w:rsidRPr="00C66870" w:rsidRDefault="00C66870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Item III - Nova linha do VLT, em Santos - CET/</w:t>
            </w:r>
            <w:r w:rsidR="00916D55" w:rsidRPr="00C66870">
              <w:rPr>
                <w:rFonts w:ascii="Tahoma" w:hAnsi="Tahoma" w:cs="Tahoma"/>
              </w:rPr>
              <w:t>SANTOS;</w:t>
            </w:r>
          </w:p>
          <w:p w:rsidR="00C66870" w:rsidRPr="00C66870" w:rsidRDefault="00C66870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Item IV - Atualização sobre obras viárias do Gov</w:t>
            </w:r>
            <w:r w:rsidR="00CF014F">
              <w:rPr>
                <w:rFonts w:ascii="Tahoma" w:hAnsi="Tahoma" w:cs="Tahoma"/>
              </w:rPr>
              <w:t>erno do Estado na RMBS - ARTESP</w:t>
            </w:r>
            <w:r w:rsidRPr="00C66870">
              <w:rPr>
                <w:rFonts w:ascii="Tahoma" w:hAnsi="Tahoma" w:cs="Tahoma"/>
              </w:rPr>
              <w:t>;</w:t>
            </w:r>
          </w:p>
          <w:p w:rsidR="00C66870" w:rsidRPr="00C66870" w:rsidRDefault="00C66870" w:rsidP="00C66870">
            <w:pPr>
              <w:spacing w:after="0" w:line="240" w:lineRule="auto"/>
              <w:rPr>
                <w:rFonts w:ascii="Tahoma" w:hAnsi="Tahoma" w:cs="Tahoma"/>
              </w:rPr>
            </w:pPr>
            <w:r w:rsidRPr="00C66870">
              <w:rPr>
                <w:rFonts w:ascii="Tahoma" w:hAnsi="Tahoma" w:cs="Tahoma"/>
              </w:rPr>
              <w:t>Item V - Manifestações sobre eventuais dificuldades que os órgãos de trânsito e transporte têm encontrado, em tempos de pandemia, e sugestões de encaminhamento;</w:t>
            </w:r>
          </w:p>
          <w:p w:rsidR="003263BE" w:rsidRPr="00C75CD9" w:rsidRDefault="00C66870" w:rsidP="00C66870">
            <w:pPr>
              <w:spacing w:after="0" w:line="240" w:lineRule="auto"/>
              <w:rPr>
                <w:rFonts w:ascii="Tahoma" w:hAnsi="Tahoma" w:cs="Tahoma"/>
                <w:shd w:val="clear" w:color="auto" w:fill="FFFFFF"/>
              </w:rPr>
            </w:pPr>
            <w:r w:rsidRPr="00C66870">
              <w:rPr>
                <w:rFonts w:ascii="Tahoma" w:hAnsi="Tahoma" w:cs="Tahoma"/>
              </w:rPr>
              <w:t>Item VI - Assuntos Gerais.</w:t>
            </w:r>
          </w:p>
        </w:tc>
      </w:tr>
    </w:tbl>
    <w:p w:rsidR="003263BE" w:rsidRPr="00B46A7F" w:rsidRDefault="003263BE" w:rsidP="00B46A7F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747"/>
      </w:tblGrid>
      <w:tr w:rsidR="003263BE" w:rsidRPr="00C75CD9" w:rsidTr="00B71F44">
        <w:trPr>
          <w:tblHeader/>
        </w:trPr>
        <w:tc>
          <w:tcPr>
            <w:tcW w:w="9747" w:type="dxa"/>
            <w:shd w:val="clear" w:color="auto" w:fill="CCCCCC"/>
          </w:tcPr>
          <w:p w:rsidR="003263BE" w:rsidRPr="00C75CD9" w:rsidRDefault="00B46A7F" w:rsidP="00B71F44">
            <w:pPr>
              <w:keepNext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R</w:t>
            </w:r>
            <w:r w:rsidR="003263BE" w:rsidRPr="00C75CD9">
              <w:rPr>
                <w:rFonts w:ascii="Tahoma" w:hAnsi="Tahoma" w:cs="Tahoma"/>
                <w:b/>
              </w:rPr>
              <w:t>EGISTROS</w:t>
            </w:r>
          </w:p>
        </w:tc>
      </w:tr>
      <w:tr w:rsidR="003263BE" w:rsidRPr="00C75CD9" w:rsidTr="00B71F44">
        <w:tc>
          <w:tcPr>
            <w:tcW w:w="9747" w:type="dxa"/>
          </w:tcPr>
          <w:p w:rsidR="003263BE" w:rsidRPr="00C75CD9" w:rsidRDefault="003263BE" w:rsidP="003263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Ausências:</w:t>
            </w:r>
          </w:p>
          <w:p w:rsidR="003263BE" w:rsidRPr="00C75CD9" w:rsidRDefault="003263BE" w:rsidP="00C555D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Município:</w:t>
            </w:r>
            <w:r w:rsidR="00A86EDC">
              <w:rPr>
                <w:rFonts w:ascii="Tahoma" w:hAnsi="Tahoma" w:cs="Tahoma"/>
              </w:rPr>
              <w:t xml:space="preserve"> Bertioga, Cubatão, Guarujá, Itanhaém, Mongaguá e Peruíbe</w:t>
            </w:r>
            <w:r w:rsidRPr="00C75CD9">
              <w:rPr>
                <w:rFonts w:ascii="Tahoma" w:hAnsi="Tahoma" w:cs="Tahoma"/>
              </w:rPr>
              <w:t>;</w:t>
            </w:r>
          </w:p>
          <w:p w:rsidR="003263BE" w:rsidRPr="00C75CD9" w:rsidRDefault="003263BE" w:rsidP="00C555D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Estado:</w:t>
            </w:r>
            <w:r w:rsidR="00A86EDC">
              <w:rPr>
                <w:rFonts w:ascii="Tahoma" w:hAnsi="Tahoma" w:cs="Tahoma"/>
              </w:rPr>
              <w:t xml:space="preserve"> Logística e Transportes, Desenvolvimento Regional</w:t>
            </w:r>
          </w:p>
          <w:p w:rsidR="00C66870" w:rsidRPr="00C66870" w:rsidRDefault="00C66870" w:rsidP="00916D55">
            <w:pPr>
              <w:spacing w:after="0" w:line="240" w:lineRule="auto"/>
              <w:ind w:left="357"/>
              <w:jc w:val="both"/>
              <w:rPr>
                <w:rFonts w:ascii="Tahoma" w:hAnsi="Tahoma" w:cs="Tahoma"/>
              </w:rPr>
            </w:pPr>
          </w:p>
          <w:p w:rsidR="00C66870" w:rsidRDefault="00C66870" w:rsidP="00916D55">
            <w:pPr>
              <w:spacing w:after="0" w:line="240" w:lineRule="auto"/>
              <w:ind w:left="35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Link da reunião </w:t>
            </w:r>
            <w:hyperlink r:id="rId8" w:history="1">
              <w:r w:rsidRPr="00C66870">
                <w:rPr>
                  <w:rStyle w:val="Hyperlink"/>
                  <w:rFonts w:ascii="Tahoma" w:hAnsi="Tahoma" w:cs="Tahoma"/>
                </w:rPr>
                <w:t>https://pmsantos.webex.com/meet/adilsonluiz</w:t>
              </w:r>
            </w:hyperlink>
          </w:p>
          <w:p w:rsidR="00C66870" w:rsidRPr="00C66870" w:rsidRDefault="00C66870" w:rsidP="00916D55">
            <w:pPr>
              <w:spacing w:after="0" w:line="240" w:lineRule="auto"/>
              <w:ind w:left="357"/>
              <w:jc w:val="both"/>
              <w:rPr>
                <w:rFonts w:ascii="Tahoma" w:hAnsi="Tahoma" w:cs="Tahoma"/>
              </w:rPr>
            </w:pPr>
          </w:p>
          <w:p w:rsidR="003263BE" w:rsidRPr="00BF1F0F" w:rsidRDefault="003263BE" w:rsidP="00916D55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ind w:left="714" w:hanging="357"/>
              <w:jc w:val="both"/>
              <w:rPr>
                <w:rFonts w:ascii="Tahoma" w:hAnsi="Tahoma" w:cs="Tahoma"/>
              </w:rPr>
            </w:pPr>
            <w:r w:rsidRPr="00BF1F0F">
              <w:rPr>
                <w:rFonts w:ascii="Tahoma" w:hAnsi="Tahoma" w:cs="Tahoma"/>
              </w:rPr>
              <w:t>Os trabalhos foram abertos pelo Coordenador da Câmara Temática de Mobilidade e Logística, Eng. Adilson Luiz Gonçalves, o qual convidou a sra. Luciana Freitas Lemos dos Santos, da AGEM, para secretariar a reunião e foram discutidos os seguintes aspectos:</w:t>
            </w:r>
          </w:p>
          <w:p w:rsidR="003263BE" w:rsidRDefault="003263BE" w:rsidP="00916D5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w w:val="0"/>
              </w:rPr>
            </w:pPr>
            <w:r w:rsidRPr="00C75CD9">
              <w:rPr>
                <w:rFonts w:ascii="Arial" w:hAnsi="Arial" w:cs="Arial"/>
                <w:w w:val="0"/>
              </w:rPr>
              <w:t xml:space="preserve"> </w:t>
            </w:r>
            <w:r w:rsidR="00BF1F0F">
              <w:rPr>
                <w:rFonts w:ascii="Arial" w:hAnsi="Arial" w:cs="Arial"/>
                <w:w w:val="0"/>
              </w:rPr>
              <w:t>Dispensa da leitura da ata da reunião anterior e aprovação da mesma;</w:t>
            </w:r>
          </w:p>
          <w:p w:rsidR="001444D2" w:rsidRDefault="001444D2" w:rsidP="00916D55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Aldo Ceconelo solicitou que conste sua presença na ata da reunião anterior;</w:t>
            </w:r>
          </w:p>
          <w:p w:rsidR="001444D2" w:rsidRDefault="001444D2" w:rsidP="00916D5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Solicitações das Prefeituras de Praia Grande e de São Vicente já foram encaminhadas para a Secretaria de Logística e Transportes, o Sr. Orlando Morgado recebeu as cópias;</w:t>
            </w:r>
          </w:p>
          <w:p w:rsidR="001444D2" w:rsidRDefault="001444D2" w:rsidP="00916D5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O representante da SLT, Sr. Orlando, informou que logo após a reunião anterior colocou para o regional a par</w:t>
            </w:r>
            <w:r w:rsidR="00916D55">
              <w:rPr>
                <w:rFonts w:ascii="Arial" w:hAnsi="Arial" w:cs="Arial"/>
                <w:w w:val="0"/>
              </w:rPr>
              <w:t xml:space="preserve"> </w:t>
            </w:r>
            <w:r>
              <w:rPr>
                <w:rFonts w:ascii="Arial" w:hAnsi="Arial" w:cs="Arial"/>
                <w:w w:val="0"/>
              </w:rPr>
              <w:t>das solicitações;</w:t>
            </w:r>
          </w:p>
          <w:p w:rsidR="001444D2" w:rsidRDefault="001444D2" w:rsidP="00916D5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Colocou que para o projeto da ponte pênsil estão sem recursos, foi pedido</w:t>
            </w:r>
            <w:r w:rsidR="00916D55">
              <w:rPr>
                <w:rFonts w:ascii="Arial" w:hAnsi="Arial" w:cs="Arial"/>
                <w:w w:val="0"/>
              </w:rPr>
              <w:t>, mas</w:t>
            </w:r>
            <w:r>
              <w:rPr>
                <w:rFonts w:ascii="Arial" w:hAnsi="Arial" w:cs="Arial"/>
                <w:w w:val="0"/>
              </w:rPr>
              <w:t xml:space="preserve"> não foi liberado;</w:t>
            </w:r>
          </w:p>
          <w:p w:rsidR="001444D2" w:rsidRDefault="001444D2" w:rsidP="00916D5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lastRenderedPageBreak/>
              <w:t xml:space="preserve">Quanto </w:t>
            </w:r>
            <w:r w:rsidR="00916D55">
              <w:rPr>
                <w:rFonts w:ascii="Arial" w:hAnsi="Arial" w:cs="Arial"/>
                <w:w w:val="0"/>
              </w:rPr>
              <w:t>à</w:t>
            </w:r>
            <w:r>
              <w:rPr>
                <w:rFonts w:ascii="Arial" w:hAnsi="Arial" w:cs="Arial"/>
                <w:w w:val="0"/>
              </w:rPr>
              <w:t xml:space="preserve"> redução de velocidade solicitada por Praia Grande, o pedido voltou a São Paulo e ainda não veio nenhuma posição para a regional;</w:t>
            </w:r>
          </w:p>
          <w:p w:rsidR="001444D2" w:rsidRDefault="001444D2" w:rsidP="00916D55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O Coordenador pediu retorno para o senhor Orlando, com uma posição atualizada;</w:t>
            </w:r>
          </w:p>
          <w:p w:rsidR="001444D2" w:rsidRPr="001444D2" w:rsidRDefault="001444D2" w:rsidP="00916D55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Apresentação da EMTU sobre a n</w:t>
            </w:r>
            <w:r w:rsidRPr="00C66870">
              <w:rPr>
                <w:rFonts w:ascii="Tahoma" w:hAnsi="Tahoma" w:cs="Tahoma"/>
              </w:rPr>
              <w:t>ova linha do VLT, em Santos - CET/SANTOS</w:t>
            </w:r>
            <w:r>
              <w:rPr>
                <w:rFonts w:ascii="Tahoma" w:hAnsi="Tahoma" w:cs="Tahoma"/>
              </w:rPr>
              <w:t>;</w:t>
            </w:r>
          </w:p>
          <w:p w:rsidR="001444D2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A apresentação foi feita pelo Sr. João Paulo Rodrigues, da EMTU e encontra-se anexada a esta ata no arquivo da Secretaria Executiva do Condesb;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Foram apresentados dados antes da pandemia;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Wagner perguntou se o próximo passo, depois do Samaritá, será a ligação com Praia Grande;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 xml:space="preserve">João Paulo informou que estão estudando a utilização da faixa ferroviária, por </w:t>
            </w:r>
            <w:r w:rsidR="00916D55">
              <w:rPr>
                <w:rFonts w:ascii="Arial" w:hAnsi="Arial" w:cs="Arial"/>
                <w:w w:val="0"/>
              </w:rPr>
              <w:t>aonde</w:t>
            </w:r>
            <w:r>
              <w:rPr>
                <w:rFonts w:ascii="Arial" w:hAnsi="Arial" w:cs="Arial"/>
                <w:w w:val="0"/>
              </w:rPr>
              <w:t xml:space="preserve"> chegar a Praia Grande, vendo alternativas, existem projetos e</w:t>
            </w:r>
            <w:r w:rsidR="00916D55">
              <w:rPr>
                <w:rFonts w:ascii="Arial" w:hAnsi="Arial" w:cs="Arial"/>
                <w:w w:val="0"/>
              </w:rPr>
              <w:t xml:space="preserve"> </w:t>
            </w:r>
            <w:r>
              <w:rPr>
                <w:rFonts w:ascii="Arial" w:hAnsi="Arial" w:cs="Arial"/>
                <w:w w:val="0"/>
              </w:rPr>
              <w:t>é preciso entender o que é viável;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Ligação por BRT;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Existem muitas possibilidades;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É preciso concluir o que foi projetado;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Praia Grande é um município muito importante;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Valongo trecho mais complexo;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 xml:space="preserve">É </w:t>
            </w:r>
            <w:r w:rsidR="00916D55">
              <w:rPr>
                <w:rFonts w:ascii="Arial" w:hAnsi="Arial" w:cs="Arial"/>
                <w:w w:val="0"/>
              </w:rPr>
              <w:t>necessária</w:t>
            </w:r>
            <w:r>
              <w:rPr>
                <w:rFonts w:ascii="Arial" w:hAnsi="Arial" w:cs="Arial"/>
                <w:w w:val="0"/>
              </w:rPr>
              <w:t xml:space="preserve"> velocidade comercial;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Analisar todos os fatores;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É importante que o trecho Valongo venha antes da área continental;</w:t>
            </w:r>
          </w:p>
          <w:p w:rsidR="007F54EF" w:rsidRPr="00560252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 w:rsidRPr="00560252">
              <w:rPr>
                <w:rFonts w:ascii="Arial" w:hAnsi="Arial" w:cs="Arial"/>
                <w:w w:val="0"/>
              </w:rPr>
              <w:t>Wagner</w:t>
            </w:r>
            <w:r w:rsidR="00916D55" w:rsidRPr="00560252">
              <w:rPr>
                <w:rFonts w:ascii="Arial" w:hAnsi="Arial" w:cs="Arial"/>
                <w:w w:val="0"/>
              </w:rPr>
              <w:t xml:space="preserve"> colocou</w:t>
            </w:r>
            <w:r w:rsidRPr="00560252">
              <w:rPr>
                <w:rFonts w:ascii="Arial" w:hAnsi="Arial" w:cs="Arial"/>
                <w:w w:val="0"/>
              </w:rPr>
              <w:t xml:space="preserve"> que é um setor com tendência de crescimento</w:t>
            </w:r>
            <w:r w:rsidR="00560252" w:rsidRPr="00560252">
              <w:rPr>
                <w:rFonts w:ascii="Arial" w:hAnsi="Arial" w:cs="Arial"/>
                <w:w w:val="0"/>
              </w:rPr>
              <w:t>, pois</w:t>
            </w:r>
            <w:r w:rsidR="00560252">
              <w:rPr>
                <w:rFonts w:ascii="Arial" w:hAnsi="Arial" w:cs="Arial"/>
                <w:w w:val="0"/>
              </w:rPr>
              <w:t xml:space="preserve"> </w:t>
            </w:r>
            <w:r w:rsidR="00560252" w:rsidRPr="00560252">
              <w:rPr>
                <w:rFonts w:ascii="Arial" w:hAnsi="Arial" w:cs="Arial"/>
                <w:w w:val="0"/>
              </w:rPr>
              <w:t>m</w:t>
            </w:r>
            <w:r w:rsidRPr="00560252">
              <w:rPr>
                <w:rFonts w:ascii="Arial" w:hAnsi="Arial" w:cs="Arial"/>
                <w:w w:val="0"/>
              </w:rPr>
              <w:t xml:space="preserve">uitas pessoas moram em São Vicente e trabalham em </w:t>
            </w:r>
            <w:r w:rsidR="00560252">
              <w:rPr>
                <w:rFonts w:ascii="Arial" w:hAnsi="Arial" w:cs="Arial"/>
                <w:w w:val="0"/>
              </w:rPr>
              <w:t>P</w:t>
            </w:r>
            <w:r w:rsidRPr="00560252">
              <w:rPr>
                <w:rFonts w:ascii="Arial" w:hAnsi="Arial" w:cs="Arial"/>
                <w:w w:val="0"/>
              </w:rPr>
              <w:t>raia Grande;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João Paulo falou da necessidade de analisar e entender os fatores, criar áreas de manobras;</w:t>
            </w:r>
          </w:p>
          <w:p w:rsidR="007F54EF" w:rsidRPr="00560252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 w:rsidRPr="00560252">
              <w:rPr>
                <w:rFonts w:ascii="Arial" w:hAnsi="Arial" w:cs="Arial"/>
                <w:w w:val="0"/>
              </w:rPr>
              <w:t>O coordenador pergunto</w:t>
            </w:r>
            <w:r w:rsidR="00560252" w:rsidRPr="00560252">
              <w:rPr>
                <w:rFonts w:ascii="Arial" w:hAnsi="Arial" w:cs="Arial"/>
                <w:w w:val="0"/>
              </w:rPr>
              <w:t>u</w:t>
            </w:r>
            <w:r w:rsidRPr="00560252">
              <w:rPr>
                <w:rFonts w:ascii="Arial" w:hAnsi="Arial" w:cs="Arial"/>
                <w:w w:val="0"/>
              </w:rPr>
              <w:t xml:space="preserve"> sobre o custo do quilometro de linha de VLT</w:t>
            </w:r>
            <w:r w:rsidR="00560252" w:rsidRPr="00560252">
              <w:rPr>
                <w:rFonts w:ascii="Arial" w:hAnsi="Arial" w:cs="Arial"/>
                <w:w w:val="0"/>
              </w:rPr>
              <w:t xml:space="preserve"> e </w:t>
            </w:r>
            <w:r w:rsidRPr="00560252">
              <w:rPr>
                <w:rFonts w:ascii="Arial" w:hAnsi="Arial" w:cs="Arial"/>
                <w:w w:val="0"/>
              </w:rPr>
              <w:t>João Paulo disse que era difícil falar disso, tiveram várias interferências, como adutoras no percurso, por exemplo;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Área do Valongo é desafiadora – especificidade de cada área que ele será implantando;</w:t>
            </w:r>
          </w:p>
          <w:p w:rsidR="007F54EF" w:rsidRDefault="007F54EF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Adilson levantou a questão da ponte dos Barreiros e João Paulo disse que terá que ser feito reforço, a parte de ferro irá sair, só ficar</w:t>
            </w:r>
            <w:r w:rsidR="00560252">
              <w:rPr>
                <w:rFonts w:ascii="Arial" w:hAnsi="Arial" w:cs="Arial"/>
                <w:w w:val="0"/>
              </w:rPr>
              <w:t>á</w:t>
            </w:r>
            <w:r>
              <w:rPr>
                <w:rFonts w:ascii="Arial" w:hAnsi="Arial" w:cs="Arial"/>
                <w:w w:val="0"/>
              </w:rPr>
              <w:t xml:space="preserve"> a parte de concreto;</w:t>
            </w:r>
          </w:p>
          <w:p w:rsidR="007F54EF" w:rsidRDefault="00560252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Também foi colocada a questão do Projeto Andaraguá – fluxo enorme</w:t>
            </w:r>
            <w:r w:rsidR="00916D55">
              <w:rPr>
                <w:rFonts w:ascii="Arial" w:hAnsi="Arial" w:cs="Arial"/>
                <w:w w:val="0"/>
              </w:rPr>
              <w:t xml:space="preserve"> se está</w:t>
            </w:r>
            <w:r>
              <w:rPr>
                <w:rFonts w:ascii="Arial" w:hAnsi="Arial" w:cs="Arial"/>
                <w:w w:val="0"/>
              </w:rPr>
              <w:t xml:space="preserve"> no escopo </w:t>
            </w:r>
            <w:r w:rsidR="00916D55">
              <w:rPr>
                <w:rFonts w:ascii="Arial" w:hAnsi="Arial" w:cs="Arial"/>
                <w:w w:val="0"/>
              </w:rPr>
              <w:t>do estudo</w:t>
            </w:r>
            <w:r>
              <w:rPr>
                <w:rFonts w:ascii="Arial" w:hAnsi="Arial" w:cs="Arial"/>
                <w:w w:val="0"/>
              </w:rPr>
              <w:t xml:space="preserve"> chegar o VLT em Praia Grande;</w:t>
            </w:r>
          </w:p>
          <w:p w:rsidR="00560252" w:rsidRDefault="00560252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João Paulo informou que não está. No ponto de vista básico é preciso entender bem esse mote e levar ao Governador;</w:t>
            </w:r>
          </w:p>
          <w:p w:rsidR="00560252" w:rsidRDefault="00560252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 xml:space="preserve">Marcelo destacou que a construção do Complexo de Andaraguá, Shopping do Grupo Mendes (será o maior da Baixada Santista) e do outlet no bairro da Aviação farão que futuramente </w:t>
            </w:r>
            <w:r w:rsidR="00916D55">
              <w:rPr>
                <w:rFonts w:ascii="Arial" w:hAnsi="Arial" w:cs="Arial"/>
                <w:w w:val="0"/>
              </w:rPr>
              <w:t>seja</w:t>
            </w:r>
            <w:r>
              <w:rPr>
                <w:rFonts w:ascii="Arial" w:hAnsi="Arial" w:cs="Arial"/>
                <w:w w:val="0"/>
              </w:rPr>
              <w:t xml:space="preserve"> preciso ser feito obrigatoriamente um estudo;</w:t>
            </w:r>
          </w:p>
          <w:p w:rsidR="00560252" w:rsidRDefault="00560252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O Coordenador pediu para o representante de Praia Grande preparar um arrazoado, que a Câmara aprovará e enviará ao Governador, ao Secretário;</w:t>
            </w:r>
          </w:p>
          <w:p w:rsidR="00560252" w:rsidRDefault="00560252" w:rsidP="00916D5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João Paulo se colocou a disposição e disse que a EMTU está de portas abertas;</w:t>
            </w:r>
          </w:p>
          <w:p w:rsidR="001444D2" w:rsidRDefault="00560252" w:rsidP="00916D5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Ponte dos Barreiros – desafio, readequação operacional;</w:t>
            </w:r>
          </w:p>
          <w:p w:rsidR="00CF014F" w:rsidRDefault="00560252" w:rsidP="00916D5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Retomar a Integração município de São Vicente</w:t>
            </w:r>
            <w:r w:rsidR="00CF014F">
              <w:rPr>
                <w:rFonts w:ascii="Arial" w:hAnsi="Arial" w:cs="Arial"/>
                <w:w w:val="0"/>
              </w:rPr>
              <w:t>;</w:t>
            </w:r>
          </w:p>
          <w:p w:rsidR="00560252" w:rsidRDefault="00560252" w:rsidP="00916D5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Praia Grande e Santos</w:t>
            </w:r>
            <w:r w:rsidR="00CF014F">
              <w:rPr>
                <w:rFonts w:ascii="Arial" w:hAnsi="Arial" w:cs="Arial"/>
                <w:w w:val="0"/>
              </w:rPr>
              <w:t xml:space="preserve"> já estão integrados;</w:t>
            </w:r>
          </w:p>
          <w:p w:rsidR="00CF014F" w:rsidRDefault="00CF014F" w:rsidP="00916D55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Quanto ao item a</w:t>
            </w:r>
            <w:r w:rsidRPr="00C66870">
              <w:rPr>
                <w:rFonts w:ascii="Tahoma" w:hAnsi="Tahoma" w:cs="Tahoma"/>
              </w:rPr>
              <w:t>tualização sobre obras viárias do Gov</w:t>
            </w:r>
            <w:r>
              <w:rPr>
                <w:rFonts w:ascii="Tahoma" w:hAnsi="Tahoma" w:cs="Tahoma"/>
              </w:rPr>
              <w:t>erno do Estado na RMBS – ARTESP,</w:t>
            </w:r>
            <w:r>
              <w:rPr>
                <w:rFonts w:ascii="Arial" w:hAnsi="Arial" w:cs="Arial"/>
                <w:w w:val="0"/>
              </w:rPr>
              <w:t xml:space="preserve"> Aldo informou que na reunião de outubro trará o Coordenador Rodrigo Hirata para fazer a apresentação;</w:t>
            </w:r>
          </w:p>
          <w:p w:rsidR="00CF014F" w:rsidRPr="00CF014F" w:rsidRDefault="00CF014F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Em relação ao item sobre m</w:t>
            </w:r>
            <w:r w:rsidRPr="00C66870">
              <w:rPr>
                <w:rFonts w:ascii="Tahoma" w:hAnsi="Tahoma" w:cs="Tahoma"/>
              </w:rPr>
              <w:t>anifestações sobre eventuais dificuldades que os órgãos de trânsito e transporte têm encontrado, em tempos de pandemia, e sugestões de encaminhament</w:t>
            </w:r>
            <w:r>
              <w:rPr>
                <w:rFonts w:ascii="Tahoma" w:hAnsi="Tahoma" w:cs="Tahoma"/>
              </w:rPr>
              <w:t>o, o coordenador propôs que essa consulta seja feita depois;</w:t>
            </w:r>
          </w:p>
          <w:p w:rsidR="00CF014F" w:rsidRPr="00CF014F" w:rsidRDefault="00CF014F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O Sr. Aldo informou que fez anotações em relação a rodovias em relação aos caminhoneiros;</w:t>
            </w:r>
          </w:p>
          <w:p w:rsidR="00CF014F" w:rsidRPr="00CF014F" w:rsidRDefault="00CF014F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lastRenderedPageBreak/>
              <w:t>Concessionárias Artesp – distribuição de kits de alimentação e higiene;</w:t>
            </w:r>
            <w:r w:rsidR="009A107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refeições e serviços;</w:t>
            </w:r>
          </w:p>
          <w:p w:rsidR="00CF014F" w:rsidRPr="009A1077" w:rsidRDefault="00CF014F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Isenção de seis meses de TAQs – pagamento automático</w:t>
            </w:r>
            <w:r w:rsidR="009A1077">
              <w:rPr>
                <w:rFonts w:ascii="Tahoma" w:hAnsi="Tahoma" w:cs="Tahoma"/>
              </w:rPr>
              <w:t>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Informações aos caminhoneiros nos postos de serviços – facilidades – em todo o Estado de São Paulo;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Veículos comerciais leves – diminuição na ordem de trinta por cento, atualmente DDM três por cento abaixo da normalidade;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Veículos leves não comerciais queda para cinquenta por cento, hoje quinze por cento a menos do que normalmente circulam;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Redução de orçamentos;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Tráfego – painéis mensais;</w:t>
            </w:r>
          </w:p>
          <w:p w:rsidR="009A1077" w:rsidRPr="009A1077" w:rsidRDefault="009A1077" w:rsidP="00916D55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Tahoma" w:hAnsi="Tahoma" w:cs="Tahoma"/>
              </w:rPr>
              <w:t>Encaminhará os dados;</w:t>
            </w:r>
          </w:p>
          <w:p w:rsidR="00CA3E49" w:rsidRPr="00436A6E" w:rsidRDefault="00CA3E49" w:rsidP="00916D5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w w:val="0"/>
              </w:rPr>
            </w:pPr>
            <w:r w:rsidRPr="00436A6E">
              <w:rPr>
                <w:rFonts w:ascii="Arial" w:hAnsi="Arial" w:cs="Arial"/>
                <w:w w:val="0"/>
              </w:rPr>
              <w:t xml:space="preserve">Quanto </w:t>
            </w:r>
            <w:r w:rsidR="00916D55" w:rsidRPr="00436A6E">
              <w:rPr>
                <w:rFonts w:ascii="Arial" w:hAnsi="Arial" w:cs="Arial"/>
                <w:w w:val="0"/>
              </w:rPr>
              <w:t>à</w:t>
            </w:r>
            <w:r w:rsidRPr="00436A6E">
              <w:rPr>
                <w:rFonts w:ascii="Arial" w:hAnsi="Arial" w:cs="Arial"/>
                <w:w w:val="0"/>
              </w:rPr>
              <w:t xml:space="preserve"> participação nas reuniões desta CT ao invés de encaminhar correspondência aos Prefeitos e aos Secretários de Estado</w:t>
            </w:r>
            <w:r w:rsidR="00436A6E" w:rsidRPr="00436A6E">
              <w:rPr>
                <w:rFonts w:ascii="Arial" w:hAnsi="Arial" w:cs="Arial"/>
                <w:w w:val="0"/>
              </w:rPr>
              <w:t>, em vista que a</w:t>
            </w:r>
            <w:r w:rsidRPr="00436A6E">
              <w:rPr>
                <w:rFonts w:ascii="Arial" w:hAnsi="Arial" w:cs="Arial"/>
                <w:w w:val="0"/>
              </w:rPr>
              <w:t xml:space="preserve"> videoconferência facilitou a participação nas reuniõe</w:t>
            </w:r>
            <w:r w:rsidR="00436A6E">
              <w:rPr>
                <w:rFonts w:ascii="Arial" w:hAnsi="Arial" w:cs="Arial"/>
                <w:w w:val="0"/>
              </w:rPr>
              <w:t>s</w:t>
            </w:r>
            <w:r w:rsidR="00436A6E" w:rsidRPr="00436A6E">
              <w:rPr>
                <w:rFonts w:ascii="Arial" w:hAnsi="Arial" w:cs="Arial"/>
                <w:w w:val="0"/>
              </w:rPr>
              <w:t>, o</w:t>
            </w:r>
            <w:r w:rsidRPr="00436A6E">
              <w:rPr>
                <w:rFonts w:ascii="Arial" w:hAnsi="Arial" w:cs="Arial"/>
                <w:w w:val="0"/>
              </w:rPr>
              <w:t xml:space="preserve"> Coordenador entrará em contato com os membros que não estão participando e os trará de volta as reuniões;</w:t>
            </w:r>
          </w:p>
          <w:p w:rsidR="00CA3E49" w:rsidRDefault="00CA3E49" w:rsidP="00916D55">
            <w:pPr>
              <w:numPr>
                <w:ilvl w:val="0"/>
                <w:numId w:val="13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w w:val="0"/>
              </w:rPr>
            </w:pPr>
            <w:r>
              <w:rPr>
                <w:rFonts w:ascii="Arial" w:hAnsi="Arial" w:cs="Arial"/>
                <w:w w:val="0"/>
              </w:rPr>
              <w:t>O primeiro contato será pessoal;</w:t>
            </w:r>
          </w:p>
          <w:p w:rsidR="003263BE" w:rsidRPr="00C75CD9" w:rsidRDefault="003263BE" w:rsidP="00916D55">
            <w:pPr>
              <w:numPr>
                <w:ilvl w:val="0"/>
                <w:numId w:val="2"/>
              </w:numPr>
              <w:spacing w:after="0" w:line="240" w:lineRule="auto"/>
              <w:rPr>
                <w:rFonts w:ascii="Tahoma" w:hAnsi="Tahoma" w:cs="Tahoma"/>
              </w:rPr>
            </w:pPr>
            <w:r w:rsidRPr="00C75CD9">
              <w:rPr>
                <w:rFonts w:ascii="Tahoma" w:hAnsi="Tahoma" w:cs="Tahoma"/>
              </w:rPr>
              <w:t>Não havendo mais nada a tratar foi encerrada a reunião.</w:t>
            </w:r>
          </w:p>
        </w:tc>
      </w:tr>
    </w:tbl>
    <w:p w:rsidR="003263BE" w:rsidRPr="00C75CD9" w:rsidRDefault="003263BE" w:rsidP="003263BE">
      <w:pPr>
        <w:jc w:val="center"/>
        <w:rPr>
          <w:rFonts w:ascii="Tahoma" w:hAnsi="Tahoma" w:cs="Tahoma"/>
        </w:rPr>
      </w:pPr>
    </w:p>
    <w:p w:rsidR="003263BE" w:rsidRPr="00C75CD9" w:rsidRDefault="003263BE" w:rsidP="003263BE">
      <w:pPr>
        <w:jc w:val="center"/>
        <w:rPr>
          <w:rFonts w:ascii="Tahoma" w:hAnsi="Tahoma" w:cs="Tahoma"/>
        </w:rPr>
      </w:pPr>
      <w:r w:rsidRPr="00C75CD9">
        <w:rPr>
          <w:rFonts w:ascii="Tahoma" w:hAnsi="Tahoma" w:cs="Tahoma"/>
        </w:rPr>
        <w:t xml:space="preserve">Santos, </w:t>
      </w:r>
      <w:r w:rsidR="00436A6E">
        <w:rPr>
          <w:rFonts w:ascii="Tahoma" w:hAnsi="Tahoma" w:cs="Tahoma"/>
        </w:rPr>
        <w:t>3 de setembro</w:t>
      </w:r>
      <w:r w:rsidRPr="00C75CD9">
        <w:rPr>
          <w:rFonts w:ascii="Tahoma" w:hAnsi="Tahoma" w:cs="Tahoma"/>
        </w:rPr>
        <w:t xml:space="preserve"> de 2020</w:t>
      </w: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b/>
          <w:sz w:val="22"/>
          <w:szCs w:val="22"/>
        </w:rPr>
      </w:pPr>
      <w:r w:rsidRPr="00C75CD9">
        <w:rPr>
          <w:rFonts w:ascii="Tahoma" w:hAnsi="Tahoma" w:cs="Tahoma"/>
          <w:b/>
          <w:sz w:val="22"/>
          <w:szCs w:val="22"/>
        </w:rPr>
        <w:t xml:space="preserve">ADILSON LUIZ GONÇALVES </w:t>
      </w: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 w:rsidRPr="00C75CD9">
        <w:rPr>
          <w:rFonts w:ascii="Tahoma" w:hAnsi="Tahoma" w:cs="Tahoma"/>
          <w:sz w:val="22"/>
          <w:szCs w:val="22"/>
        </w:rPr>
        <w:t xml:space="preserve">Coordenador </w:t>
      </w: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</w:p>
    <w:p w:rsidR="003263BE" w:rsidRPr="00C75CD9" w:rsidRDefault="003263BE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C75CD9">
        <w:rPr>
          <w:rFonts w:ascii="Tahoma" w:hAnsi="Tahoma" w:cs="Tahoma"/>
          <w:sz w:val="22"/>
          <w:szCs w:val="22"/>
        </w:rPr>
        <w:t>LUCIANA FREITAS LEMOS DOS SANTOS</w:t>
      </w:r>
    </w:p>
    <w:p w:rsidR="003263BE" w:rsidRDefault="003263BE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 w:rsidRPr="00C75CD9">
        <w:rPr>
          <w:rFonts w:ascii="Tahoma" w:hAnsi="Tahoma" w:cs="Tahoma"/>
          <w:sz w:val="22"/>
          <w:szCs w:val="22"/>
        </w:rPr>
        <w:t>Secretária</w:t>
      </w:r>
    </w:p>
    <w:p w:rsidR="001E23B6" w:rsidRDefault="001E23B6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</w:p>
    <w:p w:rsidR="001E23B6" w:rsidRDefault="001E23B6" w:rsidP="003263BE">
      <w:pPr>
        <w:pStyle w:val="Cabealho"/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lang w:eastAsia="pt-BR"/>
        </w:rPr>
        <w:lastRenderedPageBreak/>
        <w:drawing>
          <wp:inline distT="0" distB="0" distL="0" distR="0">
            <wp:extent cx="4676775" cy="4095750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226" cy="409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3B6" w:rsidSect="003C603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91D" w:rsidRDefault="0033291D" w:rsidP="003263BE">
      <w:pPr>
        <w:spacing w:after="0" w:line="240" w:lineRule="auto"/>
      </w:pPr>
      <w:r>
        <w:separator/>
      </w:r>
    </w:p>
  </w:endnote>
  <w:endnote w:type="continuationSeparator" w:id="0">
    <w:p w:rsidR="0033291D" w:rsidRDefault="0033291D" w:rsidP="0032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BE" w:rsidRDefault="003263BE">
    <w:pPr>
      <w:pStyle w:val="Rodap"/>
    </w:pPr>
    <w:r>
      <w:t>CT ML 003.20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91D" w:rsidRDefault="0033291D" w:rsidP="003263BE">
      <w:pPr>
        <w:spacing w:after="0" w:line="240" w:lineRule="auto"/>
      </w:pPr>
      <w:r>
        <w:separator/>
      </w:r>
    </w:p>
  </w:footnote>
  <w:footnote w:type="continuationSeparator" w:id="0">
    <w:p w:rsidR="0033291D" w:rsidRDefault="0033291D" w:rsidP="0032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3BB"/>
    <w:multiLevelType w:val="hybridMultilevel"/>
    <w:tmpl w:val="23F03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409C"/>
    <w:multiLevelType w:val="hybridMultilevel"/>
    <w:tmpl w:val="CE309EE2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47C9"/>
    <w:multiLevelType w:val="hybridMultilevel"/>
    <w:tmpl w:val="481CAB80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928C9"/>
    <w:multiLevelType w:val="hybridMultilevel"/>
    <w:tmpl w:val="0316B05A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66A2F"/>
    <w:multiLevelType w:val="hybridMultilevel"/>
    <w:tmpl w:val="DBA2534A"/>
    <w:lvl w:ilvl="0" w:tplc="A99652A8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07002"/>
    <w:multiLevelType w:val="hybridMultilevel"/>
    <w:tmpl w:val="B17C5974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83850"/>
    <w:multiLevelType w:val="hybridMultilevel"/>
    <w:tmpl w:val="0ED665D4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2291F"/>
    <w:multiLevelType w:val="hybridMultilevel"/>
    <w:tmpl w:val="A9E8C9D6"/>
    <w:lvl w:ilvl="0" w:tplc="A99652A8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7A75"/>
    <w:multiLevelType w:val="hybridMultilevel"/>
    <w:tmpl w:val="3A4A7AD2"/>
    <w:lvl w:ilvl="0" w:tplc="A99652A8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B21B2"/>
    <w:multiLevelType w:val="hybridMultilevel"/>
    <w:tmpl w:val="A55E822E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0166E"/>
    <w:multiLevelType w:val="hybridMultilevel"/>
    <w:tmpl w:val="50202E5A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57D60"/>
    <w:multiLevelType w:val="hybridMultilevel"/>
    <w:tmpl w:val="5BDEABCC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873241"/>
    <w:multiLevelType w:val="hybridMultilevel"/>
    <w:tmpl w:val="5B58A1C0"/>
    <w:lvl w:ilvl="0" w:tplc="A99652A8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720C4"/>
    <w:multiLevelType w:val="hybridMultilevel"/>
    <w:tmpl w:val="8CCAABD8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31264"/>
    <w:multiLevelType w:val="hybridMultilevel"/>
    <w:tmpl w:val="67C0A8D8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B0F5C"/>
    <w:multiLevelType w:val="hybridMultilevel"/>
    <w:tmpl w:val="F6AA6A40"/>
    <w:lvl w:ilvl="0" w:tplc="75E0A986">
      <w:start w:val="1"/>
      <w:numFmt w:val="bullet"/>
      <w:lvlText w:val="'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77F7D"/>
    <w:multiLevelType w:val="hybridMultilevel"/>
    <w:tmpl w:val="60702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AC2136"/>
    <w:multiLevelType w:val="hybridMultilevel"/>
    <w:tmpl w:val="86B2BB16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D4674"/>
    <w:multiLevelType w:val="hybridMultilevel"/>
    <w:tmpl w:val="48B82530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554EE"/>
    <w:multiLevelType w:val="hybridMultilevel"/>
    <w:tmpl w:val="3F064CF2"/>
    <w:lvl w:ilvl="0" w:tplc="A99652A8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53C9C"/>
    <w:multiLevelType w:val="hybridMultilevel"/>
    <w:tmpl w:val="EA2E6B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B96920"/>
    <w:multiLevelType w:val="hybridMultilevel"/>
    <w:tmpl w:val="F39890CC"/>
    <w:lvl w:ilvl="0" w:tplc="3CA01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246C0"/>
    <w:multiLevelType w:val="hybridMultilevel"/>
    <w:tmpl w:val="CAD6F2FE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2F5B64"/>
    <w:multiLevelType w:val="hybridMultilevel"/>
    <w:tmpl w:val="99168D14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66E2E"/>
    <w:multiLevelType w:val="hybridMultilevel"/>
    <w:tmpl w:val="37BA313A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32123B"/>
    <w:multiLevelType w:val="hybridMultilevel"/>
    <w:tmpl w:val="049E8A08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7B214B"/>
    <w:multiLevelType w:val="hybridMultilevel"/>
    <w:tmpl w:val="CF241A7E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C4180"/>
    <w:multiLevelType w:val="hybridMultilevel"/>
    <w:tmpl w:val="1F86B37A"/>
    <w:lvl w:ilvl="0" w:tplc="0D0E38F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53D8D"/>
    <w:multiLevelType w:val="hybridMultilevel"/>
    <w:tmpl w:val="21EA8962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560488"/>
    <w:multiLevelType w:val="hybridMultilevel"/>
    <w:tmpl w:val="2BB67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F2B06"/>
    <w:multiLevelType w:val="hybridMultilevel"/>
    <w:tmpl w:val="A236A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804A16"/>
    <w:multiLevelType w:val="hybridMultilevel"/>
    <w:tmpl w:val="F5426EE0"/>
    <w:lvl w:ilvl="0" w:tplc="6C2C322E">
      <w:start w:val="1"/>
      <w:numFmt w:val="bullet"/>
      <w:lvlText w:val=".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15"/>
  </w:num>
  <w:num w:numId="4">
    <w:abstractNumId w:val="19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7"/>
  </w:num>
  <w:num w:numId="13">
    <w:abstractNumId w:val="13"/>
  </w:num>
  <w:num w:numId="14">
    <w:abstractNumId w:val="20"/>
  </w:num>
  <w:num w:numId="15">
    <w:abstractNumId w:val="28"/>
  </w:num>
  <w:num w:numId="16">
    <w:abstractNumId w:val="31"/>
  </w:num>
  <w:num w:numId="17">
    <w:abstractNumId w:val="17"/>
  </w:num>
  <w:num w:numId="18">
    <w:abstractNumId w:val="0"/>
  </w:num>
  <w:num w:numId="19">
    <w:abstractNumId w:val="14"/>
  </w:num>
  <w:num w:numId="20">
    <w:abstractNumId w:val="11"/>
  </w:num>
  <w:num w:numId="21">
    <w:abstractNumId w:val="25"/>
  </w:num>
  <w:num w:numId="22">
    <w:abstractNumId w:val="30"/>
  </w:num>
  <w:num w:numId="23">
    <w:abstractNumId w:val="22"/>
  </w:num>
  <w:num w:numId="24">
    <w:abstractNumId w:val="16"/>
  </w:num>
  <w:num w:numId="25">
    <w:abstractNumId w:val="27"/>
  </w:num>
  <w:num w:numId="26">
    <w:abstractNumId w:val="5"/>
  </w:num>
  <w:num w:numId="27">
    <w:abstractNumId w:val="26"/>
  </w:num>
  <w:num w:numId="28">
    <w:abstractNumId w:val="18"/>
  </w:num>
  <w:num w:numId="29">
    <w:abstractNumId w:val="10"/>
  </w:num>
  <w:num w:numId="30">
    <w:abstractNumId w:val="24"/>
  </w:num>
  <w:num w:numId="31">
    <w:abstractNumId w:val="6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CCB"/>
    <w:rsid w:val="00064EE5"/>
    <w:rsid w:val="000745E3"/>
    <w:rsid w:val="001048B0"/>
    <w:rsid w:val="001444D2"/>
    <w:rsid w:val="001E23B6"/>
    <w:rsid w:val="003263BE"/>
    <w:rsid w:val="00330FAF"/>
    <w:rsid w:val="0033291D"/>
    <w:rsid w:val="00340E1E"/>
    <w:rsid w:val="00357E51"/>
    <w:rsid w:val="00366767"/>
    <w:rsid w:val="00374969"/>
    <w:rsid w:val="003B2C1D"/>
    <w:rsid w:val="003C603F"/>
    <w:rsid w:val="003E43E4"/>
    <w:rsid w:val="00435CE2"/>
    <w:rsid w:val="00436A6E"/>
    <w:rsid w:val="0048764E"/>
    <w:rsid w:val="004A0770"/>
    <w:rsid w:val="00515033"/>
    <w:rsid w:val="00541356"/>
    <w:rsid w:val="00560252"/>
    <w:rsid w:val="00674F2D"/>
    <w:rsid w:val="006C1B37"/>
    <w:rsid w:val="007160A9"/>
    <w:rsid w:val="00777A2A"/>
    <w:rsid w:val="007D2A23"/>
    <w:rsid w:val="007F54EF"/>
    <w:rsid w:val="00806D5F"/>
    <w:rsid w:val="008D52D4"/>
    <w:rsid w:val="00916D55"/>
    <w:rsid w:val="00946485"/>
    <w:rsid w:val="00975FE2"/>
    <w:rsid w:val="009A1077"/>
    <w:rsid w:val="009C37EF"/>
    <w:rsid w:val="009F48FC"/>
    <w:rsid w:val="00A51742"/>
    <w:rsid w:val="00A56FD0"/>
    <w:rsid w:val="00A86EDC"/>
    <w:rsid w:val="00B46A7F"/>
    <w:rsid w:val="00BE3B89"/>
    <w:rsid w:val="00BF1F0F"/>
    <w:rsid w:val="00C16AC9"/>
    <w:rsid w:val="00C55454"/>
    <w:rsid w:val="00C555D4"/>
    <w:rsid w:val="00C66870"/>
    <w:rsid w:val="00C75CD9"/>
    <w:rsid w:val="00CA3E49"/>
    <w:rsid w:val="00CA7436"/>
    <w:rsid w:val="00CF014F"/>
    <w:rsid w:val="00D04307"/>
    <w:rsid w:val="00D07E90"/>
    <w:rsid w:val="00D362DC"/>
    <w:rsid w:val="00D74CCB"/>
    <w:rsid w:val="00DD1EE9"/>
    <w:rsid w:val="00E101C9"/>
    <w:rsid w:val="00E90DE2"/>
    <w:rsid w:val="00EC334A"/>
    <w:rsid w:val="00F779B2"/>
    <w:rsid w:val="00F979A5"/>
    <w:rsid w:val="00FB389C"/>
    <w:rsid w:val="00FC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0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4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430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263B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63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3263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263BE"/>
  </w:style>
  <w:style w:type="character" w:styleId="Hyperlink">
    <w:name w:val="Hyperlink"/>
    <w:basedOn w:val="Fontepargpadro"/>
    <w:uiPriority w:val="99"/>
    <w:unhideWhenUsed/>
    <w:rsid w:val="00BF1F0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1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santos.webex.com/meet/adilsonlu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F4BF8-B0EF-470C-B2A3-89441E5A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1011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ponto frio</dc:creator>
  <cp:lastModifiedBy>ponto frio</cp:lastModifiedBy>
  <cp:revision>20</cp:revision>
  <dcterms:created xsi:type="dcterms:W3CDTF">2020-09-03T17:22:00Z</dcterms:created>
  <dcterms:modified xsi:type="dcterms:W3CDTF">2020-09-16T16:38:00Z</dcterms:modified>
</cp:coreProperties>
</file>