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98526" w14:textId="77777777" w:rsidR="00D04307" w:rsidRPr="00F440CA" w:rsidRDefault="00D04307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3"/>
        <w:gridCol w:w="1814"/>
      </w:tblGrid>
      <w:tr w:rsidR="003263BE" w:rsidRPr="00F440CA" w14:paraId="7053F1A0" w14:textId="77777777" w:rsidTr="00B40543">
        <w:tc>
          <w:tcPr>
            <w:tcW w:w="7933" w:type="dxa"/>
            <w:shd w:val="clear" w:color="auto" w:fill="CCCCCC"/>
          </w:tcPr>
          <w:p w14:paraId="7795BFB8" w14:textId="4CF4DD51" w:rsidR="003263BE" w:rsidRPr="00F440CA" w:rsidRDefault="003263BE" w:rsidP="007A39FE">
            <w:pPr>
              <w:pStyle w:val="Cabealh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0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Ata de Reunião </w:t>
            </w:r>
            <w:r w:rsidR="00910AF5" w:rsidRPr="00F440CA">
              <w:rPr>
                <w:rFonts w:ascii="Arial" w:hAnsi="Arial" w:cs="Arial"/>
                <w:b/>
                <w:bCs/>
                <w:sz w:val="22"/>
                <w:szCs w:val="22"/>
              </w:rPr>
              <w:t>Extrao</w:t>
            </w:r>
            <w:r w:rsidRPr="00F440CA">
              <w:rPr>
                <w:rFonts w:ascii="Arial" w:hAnsi="Arial" w:cs="Arial"/>
                <w:b/>
                <w:bCs/>
                <w:sz w:val="22"/>
                <w:szCs w:val="22"/>
              </w:rPr>
              <w:t>rdinária da Câmara Temática de Mobilidade e Logística</w:t>
            </w:r>
          </w:p>
        </w:tc>
        <w:tc>
          <w:tcPr>
            <w:tcW w:w="1814" w:type="dxa"/>
            <w:shd w:val="clear" w:color="auto" w:fill="CCCCCC"/>
            <w:vAlign w:val="center"/>
          </w:tcPr>
          <w:p w14:paraId="46E8E988" w14:textId="7A9E5609" w:rsidR="003263BE" w:rsidRPr="00F440CA" w:rsidRDefault="003263BE" w:rsidP="00115B00">
            <w:pPr>
              <w:pStyle w:val="Cabealh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0CA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F440CA">
              <w:rPr>
                <w:rFonts w:ascii="Arial" w:hAnsi="Arial" w:cs="Arial"/>
                <w:b/>
                <w:sz w:val="22"/>
                <w:szCs w:val="22"/>
              </w:rPr>
              <w:sym w:font="Symbol" w:char="00B0"/>
            </w:r>
            <w:r w:rsidR="001E23B6" w:rsidRPr="00F440CA">
              <w:rPr>
                <w:rFonts w:ascii="Arial" w:hAnsi="Arial" w:cs="Arial"/>
                <w:b/>
                <w:sz w:val="22"/>
                <w:szCs w:val="22"/>
              </w:rPr>
              <w:t xml:space="preserve"> 0</w:t>
            </w:r>
            <w:r w:rsidR="00512EB5" w:rsidRPr="00F440CA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15B00" w:rsidRPr="00F440CA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F440CA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 w:rsidR="00512EB5" w:rsidRPr="00F440C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5F69848E" w14:textId="77777777" w:rsidR="003263BE" w:rsidRPr="00F440CA" w:rsidRDefault="003263BE" w:rsidP="00B46A7F">
      <w:pPr>
        <w:spacing w:after="0"/>
        <w:rPr>
          <w:rFonts w:ascii="Arial" w:hAnsi="Arial" w:cs="Arial"/>
          <w:vanish/>
        </w:rPr>
      </w:pPr>
    </w:p>
    <w:tbl>
      <w:tblPr>
        <w:tblW w:w="9762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959"/>
        <w:gridCol w:w="567"/>
        <w:gridCol w:w="2835"/>
        <w:gridCol w:w="3133"/>
      </w:tblGrid>
      <w:tr w:rsidR="003263BE" w:rsidRPr="00F440CA" w14:paraId="541D439D" w14:textId="77777777" w:rsidTr="00CC4A4F">
        <w:trPr>
          <w:trHeight w:val="314"/>
          <w:tblHeader/>
        </w:trPr>
        <w:tc>
          <w:tcPr>
            <w:tcW w:w="976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6E0F181F" w14:textId="77777777" w:rsidR="003263BE" w:rsidRPr="00F440CA" w:rsidRDefault="003263BE" w:rsidP="00BF1F0F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  <w:b/>
              </w:rPr>
              <w:t>DADOS GERAIS</w:t>
            </w:r>
          </w:p>
        </w:tc>
      </w:tr>
      <w:tr w:rsidR="003263BE" w:rsidRPr="00F440CA" w14:paraId="471EF6F3" w14:textId="77777777" w:rsidTr="00115B00">
        <w:trPr>
          <w:trHeight w:val="447"/>
        </w:trPr>
        <w:tc>
          <w:tcPr>
            <w:tcW w:w="2268" w:type="dxa"/>
            <w:tcBorders>
              <w:left w:val="single" w:sz="12" w:space="0" w:color="auto"/>
            </w:tcBorders>
          </w:tcPr>
          <w:p w14:paraId="01B7BCAC" w14:textId="62CE7792" w:rsidR="003263BE" w:rsidRPr="00F440CA" w:rsidRDefault="003263BE" w:rsidP="00115B00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  <w:b/>
                <w:bCs/>
              </w:rPr>
              <w:t xml:space="preserve">Data: </w:t>
            </w:r>
            <w:r w:rsidR="00115B00" w:rsidRPr="00F440CA">
              <w:rPr>
                <w:rFonts w:ascii="Arial" w:hAnsi="Arial" w:cs="Arial"/>
                <w:b/>
                <w:bCs/>
              </w:rPr>
              <w:t>19/07</w:t>
            </w:r>
            <w:r w:rsidR="00D7083D" w:rsidRPr="00F440CA">
              <w:rPr>
                <w:rFonts w:ascii="Arial" w:hAnsi="Arial" w:cs="Arial"/>
                <w:b/>
                <w:bCs/>
              </w:rPr>
              <w:t>/202</w:t>
            </w:r>
            <w:r w:rsidR="00512EB5" w:rsidRPr="00F440C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61" w:type="dxa"/>
            <w:gridSpan w:val="3"/>
          </w:tcPr>
          <w:p w14:paraId="00CDD5C6" w14:textId="552B1F15" w:rsidR="003263BE" w:rsidRPr="00F440CA" w:rsidRDefault="003263BE" w:rsidP="00115B0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440CA">
              <w:rPr>
                <w:rFonts w:ascii="Arial" w:hAnsi="Arial" w:cs="Arial"/>
                <w:b/>
                <w:bCs/>
              </w:rPr>
              <w:t xml:space="preserve">Local: </w:t>
            </w:r>
            <w:r w:rsidR="001F790E" w:rsidRPr="00F440CA">
              <w:rPr>
                <w:rFonts w:ascii="Arial" w:hAnsi="Arial" w:cs="Arial"/>
                <w:b/>
                <w:bCs/>
              </w:rPr>
              <w:t xml:space="preserve"> </w:t>
            </w:r>
            <w:r w:rsidR="00115B00" w:rsidRPr="00F440CA">
              <w:rPr>
                <w:rFonts w:ascii="Arial" w:hAnsi="Arial" w:cs="Arial"/>
                <w:b/>
                <w:bCs/>
              </w:rPr>
              <w:t>SALA DE REUNIÕES DA AGEM</w:t>
            </w:r>
          </w:p>
        </w:tc>
        <w:tc>
          <w:tcPr>
            <w:tcW w:w="3133" w:type="dxa"/>
            <w:tcBorders>
              <w:right w:val="single" w:sz="12" w:space="0" w:color="auto"/>
            </w:tcBorders>
          </w:tcPr>
          <w:p w14:paraId="738EC4C0" w14:textId="33D29DE9" w:rsidR="003263BE" w:rsidRPr="00F440CA" w:rsidRDefault="003263BE" w:rsidP="00115B00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  <w:b/>
                <w:bCs/>
              </w:rPr>
              <w:t>Horário: 1</w:t>
            </w:r>
            <w:r w:rsidR="00680D40" w:rsidRPr="00F440CA">
              <w:rPr>
                <w:rFonts w:ascii="Arial" w:hAnsi="Arial" w:cs="Arial"/>
                <w:b/>
                <w:bCs/>
              </w:rPr>
              <w:t>4</w:t>
            </w:r>
            <w:r w:rsidRPr="00F440CA">
              <w:rPr>
                <w:rFonts w:ascii="Arial" w:hAnsi="Arial" w:cs="Arial"/>
                <w:b/>
                <w:bCs/>
              </w:rPr>
              <w:t>h</w:t>
            </w:r>
            <w:r w:rsidR="00115B00" w:rsidRPr="00F440CA">
              <w:rPr>
                <w:rFonts w:ascii="Arial" w:hAnsi="Arial" w:cs="Arial"/>
                <w:b/>
                <w:bCs/>
              </w:rPr>
              <w:t>3</w:t>
            </w:r>
            <w:r w:rsidR="008566DE" w:rsidRPr="00F440CA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3263BE" w:rsidRPr="00F440CA" w14:paraId="091EA906" w14:textId="77777777" w:rsidTr="00CC4A4F">
        <w:trPr>
          <w:trHeight w:val="395"/>
        </w:trPr>
        <w:tc>
          <w:tcPr>
            <w:tcW w:w="97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9F4A305" w14:textId="77777777" w:rsidR="003263BE" w:rsidRPr="00F440CA" w:rsidRDefault="003263BE" w:rsidP="00C555D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440CA">
              <w:rPr>
                <w:rFonts w:ascii="Arial" w:hAnsi="Arial" w:cs="Arial"/>
                <w:b/>
                <w:bCs/>
              </w:rPr>
              <w:t>Tipo de Reunião:</w:t>
            </w:r>
            <w:r w:rsidRPr="00F440CA">
              <w:rPr>
                <w:rFonts w:ascii="Arial" w:hAnsi="Arial" w:cs="Arial"/>
              </w:rPr>
              <w:t xml:space="preserve"> trabalho</w:t>
            </w:r>
          </w:p>
        </w:tc>
      </w:tr>
      <w:tr w:rsidR="003263BE" w:rsidRPr="00F440CA" w14:paraId="54E9989E" w14:textId="77777777" w:rsidTr="00CC4A4F">
        <w:trPr>
          <w:trHeight w:val="210"/>
        </w:trPr>
        <w:tc>
          <w:tcPr>
            <w:tcW w:w="9762" w:type="dxa"/>
            <w:gridSpan w:val="5"/>
            <w:tcBorders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7846F31D" w14:textId="77777777" w:rsidR="003263BE" w:rsidRPr="00F440CA" w:rsidRDefault="003263BE" w:rsidP="00C555D4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  <w:b/>
                <w:bCs/>
              </w:rPr>
              <w:t>Lista de Participantes:</w:t>
            </w:r>
          </w:p>
        </w:tc>
      </w:tr>
      <w:tr w:rsidR="003263BE" w:rsidRPr="00F440CA" w14:paraId="4EFE3F07" w14:textId="77777777" w:rsidTr="00CC4A4F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</w:tcPr>
          <w:p w14:paraId="2090D39F" w14:textId="77777777" w:rsidR="003263BE" w:rsidRPr="00F440CA" w:rsidRDefault="003263BE" w:rsidP="00C55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40CA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</w:tcPr>
          <w:p w14:paraId="6F1335A7" w14:textId="77777777" w:rsidR="003263BE" w:rsidRPr="00F440CA" w:rsidRDefault="003263BE" w:rsidP="00C55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40CA">
              <w:rPr>
                <w:rFonts w:ascii="Arial" w:hAnsi="Arial" w:cs="Arial"/>
                <w:b/>
                <w:bCs/>
              </w:rPr>
              <w:t>Entidade</w:t>
            </w:r>
          </w:p>
        </w:tc>
      </w:tr>
      <w:tr w:rsidR="00CF4D6C" w:rsidRPr="00F440CA" w14:paraId="761F608E" w14:textId="77777777" w:rsidTr="00CC4A4F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6081F4AB" w14:textId="77777777" w:rsidR="00CF4D6C" w:rsidRPr="00F440CA" w:rsidRDefault="00CF4D6C" w:rsidP="002A1918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Fabio Fernando Ramos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74943E1A" w14:textId="77777777" w:rsidR="00CF4D6C" w:rsidRPr="00F440CA" w:rsidRDefault="00CF4D6C" w:rsidP="002A1918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Prefeitura de Itanhaém</w:t>
            </w:r>
          </w:p>
        </w:tc>
      </w:tr>
      <w:tr w:rsidR="00CF4D6C" w:rsidRPr="00F440CA" w14:paraId="38E0F198" w14:textId="77777777" w:rsidTr="00CC4A4F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2CC82431" w14:textId="77777777" w:rsidR="00CF4D6C" w:rsidRPr="00F440CA" w:rsidRDefault="00CF4D6C" w:rsidP="00C555D4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Leandro Avelino Rodrigues Cruz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15214857" w14:textId="77777777" w:rsidR="00CF4D6C" w:rsidRPr="00F440CA" w:rsidRDefault="00CF4D6C" w:rsidP="00C66870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Prefeitura de Praia Grande</w:t>
            </w:r>
          </w:p>
        </w:tc>
      </w:tr>
      <w:tr w:rsidR="00CF4D6C" w:rsidRPr="00F440CA" w14:paraId="18A16EE0" w14:textId="77777777" w:rsidTr="00CC4A4F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28A132B4" w14:textId="77777777" w:rsidR="00CF4D6C" w:rsidRPr="00F440CA" w:rsidRDefault="00CF4D6C" w:rsidP="00C555D4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Murilo A. Barletta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4B22FF1A" w14:textId="77777777" w:rsidR="00CF4D6C" w:rsidRPr="00F440CA" w:rsidRDefault="00CF4D6C" w:rsidP="00C66870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Prefeitura de Santos</w:t>
            </w:r>
          </w:p>
        </w:tc>
      </w:tr>
      <w:tr w:rsidR="00CF4D6C" w:rsidRPr="00F440CA" w14:paraId="7E5CD116" w14:textId="77777777" w:rsidTr="00CC4A4F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04274678" w14:textId="77777777" w:rsidR="00CF4D6C" w:rsidRPr="00F440CA" w:rsidRDefault="00CF4D6C" w:rsidP="005E704F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Alexandre Ribeiro Martins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71C71AD2" w14:textId="77777777" w:rsidR="00CF4D6C" w:rsidRPr="00F440CA" w:rsidRDefault="00CF4D6C" w:rsidP="00E1511A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Prefeitura de São Vicente</w:t>
            </w:r>
          </w:p>
        </w:tc>
      </w:tr>
      <w:tr w:rsidR="00CF4D6C" w:rsidRPr="00F440CA" w14:paraId="424DA28F" w14:textId="77777777" w:rsidTr="00CC4A4F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1DEF976A" w14:textId="3762296F" w:rsidR="00CF4D6C" w:rsidRPr="00F440CA" w:rsidRDefault="00CF4D6C" w:rsidP="005E704F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Orlando Morgado Jr.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0B908511" w14:textId="2038DF2C" w:rsidR="00CF4D6C" w:rsidRPr="00F440CA" w:rsidRDefault="00CF4D6C" w:rsidP="00E1511A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Secretaria de Estado de Logística e Transportes – DER</w:t>
            </w:r>
          </w:p>
        </w:tc>
      </w:tr>
      <w:tr w:rsidR="00DE1B95" w:rsidRPr="00F440CA" w14:paraId="6F410488" w14:textId="77777777" w:rsidTr="00CC4A4F">
        <w:trPr>
          <w:trHeight w:val="270"/>
        </w:trPr>
        <w:tc>
          <w:tcPr>
            <w:tcW w:w="9762" w:type="dxa"/>
            <w:gridSpan w:val="5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  <w:vAlign w:val="center"/>
          </w:tcPr>
          <w:p w14:paraId="33D0E07E" w14:textId="77777777" w:rsidR="00261DE3" w:rsidRPr="00F440CA" w:rsidRDefault="00261DE3" w:rsidP="00261D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440CA">
              <w:rPr>
                <w:rFonts w:ascii="Arial" w:hAnsi="Arial" w:cs="Arial"/>
                <w:b/>
              </w:rPr>
              <w:t>Convidados:</w:t>
            </w:r>
          </w:p>
        </w:tc>
      </w:tr>
      <w:tr w:rsidR="00CF4D6C" w:rsidRPr="00F440CA" w14:paraId="1578AC42" w14:textId="77777777" w:rsidTr="00CC4A4F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63756410" w14:textId="77777777" w:rsidR="00CF4D6C" w:rsidRPr="00F440CA" w:rsidRDefault="00CF4D6C" w:rsidP="00261DE3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André Sodré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298CB140" w14:textId="05453642" w:rsidR="00CF4D6C" w:rsidRPr="00F440CA" w:rsidRDefault="00CF4D6C" w:rsidP="00CF4D6C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AGEM</w:t>
            </w:r>
          </w:p>
        </w:tc>
      </w:tr>
      <w:tr w:rsidR="00CF4D6C" w:rsidRPr="00F440CA" w14:paraId="460D59CA" w14:textId="77777777" w:rsidTr="00CC4A4F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517528CE" w14:textId="77777777" w:rsidR="00CF4D6C" w:rsidRPr="00F440CA" w:rsidRDefault="00CF4D6C" w:rsidP="00261DE3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Luciana Freitas Lemos dos Santos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16AB55F5" w14:textId="63ADA0FA" w:rsidR="00CF4D6C" w:rsidRPr="00F440CA" w:rsidRDefault="00CF4D6C" w:rsidP="00CF4D6C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AGEM</w:t>
            </w:r>
          </w:p>
        </w:tc>
      </w:tr>
      <w:tr w:rsidR="00CF4D6C" w:rsidRPr="00F440CA" w14:paraId="07B8A3BC" w14:textId="77777777" w:rsidTr="00CC4A4F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093A86A8" w14:textId="77777777" w:rsidR="00CF4D6C" w:rsidRPr="00F440CA" w:rsidRDefault="00CF4D6C" w:rsidP="00261DE3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Marcio Aurélio A. Quedinho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254CA091" w14:textId="77777777" w:rsidR="00CF4D6C" w:rsidRPr="00F440CA" w:rsidRDefault="00CF4D6C" w:rsidP="00261DE3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AGEM</w:t>
            </w:r>
          </w:p>
        </w:tc>
      </w:tr>
      <w:tr w:rsidR="00CF4D6C" w:rsidRPr="00F440CA" w14:paraId="5FD5B4C2" w14:textId="77777777" w:rsidTr="00CC4A4F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516E1A98" w14:textId="77777777" w:rsidR="00CF4D6C" w:rsidRPr="00F440CA" w:rsidRDefault="00CF4D6C" w:rsidP="00261DE3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Milton Gonçalves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07FF1502" w14:textId="77777777" w:rsidR="00CF4D6C" w:rsidRPr="00F440CA" w:rsidRDefault="00CF4D6C" w:rsidP="00261DE3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AGEM</w:t>
            </w:r>
          </w:p>
        </w:tc>
      </w:tr>
      <w:tr w:rsidR="00CF4D6C" w:rsidRPr="00F440CA" w14:paraId="45F3C68A" w14:textId="77777777" w:rsidTr="00CC4A4F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248457CF" w14:textId="77777777" w:rsidR="00CF4D6C" w:rsidRPr="00F440CA" w:rsidRDefault="00CF4D6C" w:rsidP="00261DE3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Rosana Major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0429782B" w14:textId="77777777" w:rsidR="00CF4D6C" w:rsidRPr="00F440CA" w:rsidRDefault="00CF4D6C" w:rsidP="00261DE3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AGEM</w:t>
            </w:r>
          </w:p>
        </w:tc>
      </w:tr>
      <w:tr w:rsidR="00CF4D6C" w:rsidRPr="00F440CA" w14:paraId="2B13506A" w14:textId="77777777" w:rsidTr="00CC4A4F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418E91F1" w14:textId="77777777" w:rsidR="00CF4D6C" w:rsidRPr="00F440CA" w:rsidRDefault="00CF4D6C" w:rsidP="00261DE3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Mario Marques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1581AE95" w14:textId="77777777" w:rsidR="00CF4D6C" w:rsidRPr="00F440CA" w:rsidRDefault="00CF4D6C" w:rsidP="00261DE3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Prefeitura de Bertioga</w:t>
            </w:r>
          </w:p>
        </w:tc>
      </w:tr>
      <w:tr w:rsidR="00CF4D6C" w:rsidRPr="00F440CA" w14:paraId="7C422A85" w14:textId="77777777" w:rsidTr="009A5AE9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1F00B486" w14:textId="77777777" w:rsidR="00CF4D6C" w:rsidRPr="00F440CA" w:rsidRDefault="00CF4D6C" w:rsidP="00DE1B95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eastAsia="Times New Roman" w:hAnsi="Arial" w:cs="Arial"/>
                <w:lang w:eastAsia="pt-BR"/>
              </w:rPr>
              <w:t>Clesio Alves Costa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791A2D20" w14:textId="77777777" w:rsidR="00CF4D6C" w:rsidRPr="00F440CA" w:rsidRDefault="00CF4D6C" w:rsidP="000B27A3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eastAsia="Times New Roman" w:hAnsi="Arial" w:cs="Arial"/>
                <w:lang w:eastAsia="pt-BR"/>
              </w:rPr>
              <w:t>Prefeitura de Bertioga</w:t>
            </w:r>
          </w:p>
        </w:tc>
      </w:tr>
      <w:tr w:rsidR="00CF4D6C" w:rsidRPr="00F440CA" w14:paraId="23EAACEA" w14:textId="77777777" w:rsidTr="009A5AE9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116620F0" w14:textId="77777777" w:rsidR="00CF4D6C" w:rsidRPr="00F440CA" w:rsidRDefault="00CF4D6C" w:rsidP="000B27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440CA">
              <w:rPr>
                <w:rFonts w:ascii="Arial" w:eastAsia="Times New Roman" w:hAnsi="Arial" w:cs="Arial"/>
                <w:lang w:eastAsia="pt-BR"/>
              </w:rPr>
              <w:t>Luiz Carlos Gomes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160A4AF7" w14:textId="77777777" w:rsidR="00CF4D6C" w:rsidRPr="00F440CA" w:rsidRDefault="00CF4D6C" w:rsidP="000B27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440CA">
              <w:rPr>
                <w:rFonts w:ascii="Arial" w:eastAsia="Times New Roman" w:hAnsi="Arial" w:cs="Arial"/>
                <w:lang w:eastAsia="pt-BR"/>
              </w:rPr>
              <w:t>Prefeitura de Cubatão</w:t>
            </w:r>
          </w:p>
        </w:tc>
      </w:tr>
      <w:tr w:rsidR="00CF4D6C" w:rsidRPr="00F440CA" w14:paraId="778906F6" w14:textId="77777777" w:rsidTr="009A5AE9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7CF855E9" w14:textId="77777777" w:rsidR="00CF4D6C" w:rsidRPr="00F440CA" w:rsidRDefault="00CF4D6C" w:rsidP="000B27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440CA">
              <w:rPr>
                <w:rFonts w:ascii="Arial" w:eastAsia="Times New Roman" w:hAnsi="Arial" w:cs="Arial"/>
                <w:lang w:eastAsia="pt-BR"/>
              </w:rPr>
              <w:t>Edvaldo Antonio da Cru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5E04C1BB" w14:textId="77777777" w:rsidR="00CF4D6C" w:rsidRPr="00F440CA" w:rsidRDefault="00CF4D6C" w:rsidP="000B27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440CA">
              <w:rPr>
                <w:rFonts w:ascii="Arial" w:eastAsia="Times New Roman" w:hAnsi="Arial" w:cs="Arial"/>
                <w:lang w:eastAsia="pt-BR"/>
              </w:rPr>
              <w:t>Prefeitura de Cubatão</w:t>
            </w:r>
          </w:p>
        </w:tc>
      </w:tr>
      <w:tr w:rsidR="00CF4D6C" w:rsidRPr="00F440CA" w14:paraId="111736CA" w14:textId="77777777" w:rsidTr="009A5AE9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5EDCF803" w14:textId="77777777" w:rsidR="00CF4D6C" w:rsidRPr="00F440CA" w:rsidRDefault="00CF4D6C" w:rsidP="00DE1B9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440CA">
              <w:rPr>
                <w:rFonts w:ascii="Arial" w:eastAsia="Times New Roman" w:hAnsi="Arial" w:cs="Arial"/>
                <w:lang w:eastAsia="pt-BR"/>
              </w:rPr>
              <w:t>Aleandre Cabanas Vasques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5E23739D" w14:textId="77777777" w:rsidR="00CF4D6C" w:rsidRPr="00F440CA" w:rsidRDefault="00CF4D6C" w:rsidP="000B27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440CA">
              <w:rPr>
                <w:rFonts w:ascii="Arial" w:eastAsia="Times New Roman" w:hAnsi="Arial" w:cs="Arial"/>
                <w:lang w:eastAsia="pt-BR"/>
              </w:rPr>
              <w:t>Prefeitura de Guarujá</w:t>
            </w:r>
          </w:p>
        </w:tc>
      </w:tr>
      <w:tr w:rsidR="00CF4D6C" w:rsidRPr="00F440CA" w14:paraId="30BA5B54" w14:textId="77777777" w:rsidTr="009A5AE9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429D9450" w14:textId="77777777" w:rsidR="00CF4D6C" w:rsidRPr="00F440CA" w:rsidRDefault="00CF4D6C" w:rsidP="00DE1B9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440CA">
              <w:rPr>
                <w:rFonts w:ascii="Arial" w:eastAsia="Times New Roman" w:hAnsi="Arial" w:cs="Arial"/>
                <w:lang w:eastAsia="pt-BR"/>
              </w:rPr>
              <w:t>Alexandre Assis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324F8BFE" w14:textId="77777777" w:rsidR="00CF4D6C" w:rsidRPr="00F440CA" w:rsidRDefault="00CF4D6C" w:rsidP="000B27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440CA">
              <w:rPr>
                <w:rFonts w:ascii="Arial" w:eastAsia="Times New Roman" w:hAnsi="Arial" w:cs="Arial"/>
                <w:lang w:eastAsia="pt-BR"/>
              </w:rPr>
              <w:t>Prefeitura de Guarujá</w:t>
            </w:r>
          </w:p>
        </w:tc>
      </w:tr>
      <w:tr w:rsidR="00CF4D6C" w:rsidRPr="00F440CA" w14:paraId="0BFD4BF0" w14:textId="77777777" w:rsidTr="009A5AE9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784E6700" w14:textId="77777777" w:rsidR="00CF4D6C" w:rsidRPr="00F440CA" w:rsidRDefault="00CF4D6C" w:rsidP="000B27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440CA">
              <w:rPr>
                <w:rFonts w:ascii="Arial" w:eastAsia="Times New Roman" w:hAnsi="Arial" w:cs="Arial"/>
                <w:lang w:eastAsia="pt-BR"/>
              </w:rPr>
              <w:t>Silvqnio Rodrigues Silva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72D261C2" w14:textId="77777777" w:rsidR="00CF4D6C" w:rsidRPr="00F440CA" w:rsidRDefault="00CF4D6C" w:rsidP="000B27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440CA">
              <w:rPr>
                <w:rFonts w:ascii="Arial" w:eastAsia="Times New Roman" w:hAnsi="Arial" w:cs="Arial"/>
                <w:lang w:eastAsia="pt-BR"/>
              </w:rPr>
              <w:t>Prefeitura de Itanhaém</w:t>
            </w:r>
          </w:p>
        </w:tc>
      </w:tr>
      <w:tr w:rsidR="00CF4D6C" w:rsidRPr="00F440CA" w14:paraId="162879C1" w14:textId="77777777" w:rsidTr="009A5AE9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0F56DE6D" w14:textId="77777777" w:rsidR="00CF4D6C" w:rsidRPr="00F440CA" w:rsidRDefault="00CF4D6C" w:rsidP="000B27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440CA">
              <w:rPr>
                <w:rFonts w:ascii="Arial" w:eastAsia="Times New Roman" w:hAnsi="Arial" w:cs="Arial"/>
                <w:lang w:eastAsia="pt-BR"/>
              </w:rPr>
              <w:t>Emílio J. M. Biazzus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129FC3D5" w14:textId="77777777" w:rsidR="00CF4D6C" w:rsidRPr="00F440CA" w:rsidRDefault="00CF4D6C" w:rsidP="000B27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440CA">
              <w:rPr>
                <w:rFonts w:ascii="Arial" w:eastAsia="Times New Roman" w:hAnsi="Arial" w:cs="Arial"/>
                <w:lang w:eastAsia="pt-BR"/>
              </w:rPr>
              <w:t>Prefeitura de Mongaguá</w:t>
            </w:r>
          </w:p>
        </w:tc>
      </w:tr>
      <w:tr w:rsidR="00CF4D6C" w:rsidRPr="00F440CA" w14:paraId="740BEB6B" w14:textId="77777777" w:rsidTr="009A5AE9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29D39D82" w14:textId="77777777" w:rsidR="00CF4D6C" w:rsidRPr="00F440CA" w:rsidRDefault="00CF4D6C" w:rsidP="000B27A3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eastAsia="Times New Roman" w:hAnsi="Arial" w:cs="Arial"/>
                <w:lang w:eastAsia="pt-BR"/>
              </w:rPr>
              <w:t>Marcos Bispo Rodrigues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364E4723" w14:textId="77777777" w:rsidR="00CF4D6C" w:rsidRPr="00F440CA" w:rsidRDefault="00CF4D6C" w:rsidP="000B27A3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eastAsia="Times New Roman" w:hAnsi="Arial" w:cs="Arial"/>
                <w:lang w:eastAsia="pt-BR"/>
              </w:rPr>
              <w:t>Prefeitura de Peruíbe</w:t>
            </w:r>
          </w:p>
        </w:tc>
      </w:tr>
      <w:tr w:rsidR="00CF4D6C" w:rsidRPr="00F440CA" w14:paraId="74896288" w14:textId="77777777" w:rsidTr="009A5AE9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085362AF" w14:textId="77777777" w:rsidR="00CF4D6C" w:rsidRPr="00F440CA" w:rsidRDefault="00CF4D6C" w:rsidP="000B27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440CA">
              <w:rPr>
                <w:rFonts w:ascii="Arial" w:eastAsia="Times New Roman" w:hAnsi="Arial" w:cs="Arial"/>
                <w:lang w:eastAsia="pt-BR"/>
              </w:rPr>
              <w:t>Rui Lemos Smith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01FD7BF7" w14:textId="77777777" w:rsidR="00CF4D6C" w:rsidRPr="00F440CA" w:rsidRDefault="00CF4D6C" w:rsidP="000B27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440CA">
              <w:rPr>
                <w:rFonts w:ascii="Arial" w:eastAsia="Times New Roman" w:hAnsi="Arial" w:cs="Arial"/>
                <w:lang w:eastAsia="pt-BR"/>
              </w:rPr>
              <w:t>Prefeitura de Praia Grande</w:t>
            </w:r>
          </w:p>
        </w:tc>
      </w:tr>
      <w:tr w:rsidR="00CF4D6C" w:rsidRPr="00F440CA" w14:paraId="103BC100" w14:textId="77777777" w:rsidTr="009A5AE9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5595F744" w14:textId="77777777" w:rsidR="00CF4D6C" w:rsidRPr="00F440CA" w:rsidRDefault="00CF4D6C" w:rsidP="000B27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440CA">
              <w:rPr>
                <w:rFonts w:ascii="Arial" w:eastAsia="Times New Roman" w:hAnsi="Arial" w:cs="Arial"/>
                <w:lang w:eastAsia="pt-BR"/>
              </w:rPr>
              <w:t>Sanerari Oshiro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753BBFD8" w14:textId="77777777" w:rsidR="00CF4D6C" w:rsidRPr="00F440CA" w:rsidRDefault="00CF4D6C" w:rsidP="000B27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440CA">
              <w:rPr>
                <w:rFonts w:ascii="Arial" w:eastAsia="Times New Roman" w:hAnsi="Arial" w:cs="Arial"/>
                <w:lang w:eastAsia="pt-BR"/>
              </w:rPr>
              <w:t>Secretaria de Transportes Metropolitanos - EMTU</w:t>
            </w:r>
          </w:p>
        </w:tc>
      </w:tr>
      <w:tr w:rsidR="00CF4D6C" w:rsidRPr="00F440CA" w14:paraId="464865EA" w14:textId="77777777" w:rsidTr="00CC4A4F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5F67D678" w14:textId="77777777" w:rsidR="00CF4D6C" w:rsidRPr="00F440CA" w:rsidRDefault="00CF4D6C" w:rsidP="00261DE3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Luiz Fernando Di Pierro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2D9B9FA6" w14:textId="77777777" w:rsidR="00CF4D6C" w:rsidRPr="00F440CA" w:rsidRDefault="00CF4D6C" w:rsidP="00261DE3">
            <w:pPr>
              <w:spacing w:after="0" w:line="240" w:lineRule="auto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SETEC</w:t>
            </w:r>
          </w:p>
        </w:tc>
      </w:tr>
      <w:tr w:rsidR="00261DE3" w:rsidRPr="00F440CA" w14:paraId="111EBDC1" w14:textId="77777777" w:rsidTr="00CC4A4F">
        <w:trPr>
          <w:trHeight w:val="739"/>
        </w:trPr>
        <w:tc>
          <w:tcPr>
            <w:tcW w:w="32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E1D11C" w14:textId="77777777" w:rsidR="00261DE3" w:rsidRPr="00F440CA" w:rsidRDefault="00261DE3" w:rsidP="00261D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440CA">
              <w:rPr>
                <w:rFonts w:ascii="Arial" w:hAnsi="Arial" w:cs="Arial"/>
                <w:b/>
              </w:rPr>
              <w:t xml:space="preserve">Pauta divulgada em: </w:t>
            </w:r>
          </w:p>
          <w:p w14:paraId="0020102B" w14:textId="2ABE592A" w:rsidR="00261DE3" w:rsidRPr="00F440CA" w:rsidRDefault="00F440CA" w:rsidP="00F440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12/07</w:t>
            </w:r>
            <w:r w:rsidR="00512EB5" w:rsidRPr="00F440CA">
              <w:rPr>
                <w:rFonts w:ascii="Arial" w:hAnsi="Arial" w:cs="Arial"/>
              </w:rPr>
              <w:t>/2022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14:paraId="6918F1CC" w14:textId="77777777" w:rsidR="00261DE3" w:rsidRPr="00F440CA" w:rsidRDefault="00261DE3" w:rsidP="00261D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440CA">
              <w:rPr>
                <w:rFonts w:ascii="Arial" w:hAnsi="Arial" w:cs="Arial"/>
                <w:b/>
              </w:rPr>
              <w:t xml:space="preserve">Reunião iniciada às: </w:t>
            </w:r>
          </w:p>
          <w:p w14:paraId="7D011771" w14:textId="327F4E1F" w:rsidR="00574959" w:rsidRPr="00F440CA" w:rsidRDefault="00261DE3" w:rsidP="004802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1</w:t>
            </w:r>
            <w:r w:rsidR="003450CE" w:rsidRPr="00F440CA">
              <w:rPr>
                <w:rFonts w:ascii="Arial" w:hAnsi="Arial" w:cs="Arial"/>
              </w:rPr>
              <w:t>4</w:t>
            </w:r>
            <w:r w:rsidRPr="00F440CA">
              <w:rPr>
                <w:rFonts w:ascii="Arial" w:hAnsi="Arial" w:cs="Arial"/>
              </w:rPr>
              <w:t>h</w:t>
            </w:r>
            <w:r w:rsidR="00F440CA">
              <w:rPr>
                <w:rFonts w:ascii="Arial" w:hAnsi="Arial" w:cs="Arial"/>
              </w:rPr>
              <w:t>41</w:t>
            </w:r>
          </w:p>
        </w:tc>
        <w:tc>
          <w:tcPr>
            <w:tcW w:w="31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ED4DB4" w14:textId="6048BA88" w:rsidR="00261DE3" w:rsidRPr="00F440CA" w:rsidRDefault="00261DE3" w:rsidP="0048028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440CA">
              <w:rPr>
                <w:rFonts w:ascii="Arial" w:hAnsi="Arial" w:cs="Arial"/>
                <w:b/>
              </w:rPr>
              <w:t xml:space="preserve">Término da Reunião às: </w:t>
            </w:r>
          </w:p>
          <w:p w14:paraId="03CAAB6A" w14:textId="76546001" w:rsidR="00D006CA" w:rsidRPr="00F440CA" w:rsidRDefault="00495593" w:rsidP="00F440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1</w:t>
            </w:r>
            <w:r w:rsidR="00F440CA" w:rsidRPr="00F440CA">
              <w:rPr>
                <w:rFonts w:ascii="Arial" w:hAnsi="Arial" w:cs="Arial"/>
              </w:rPr>
              <w:t>7</w:t>
            </w:r>
            <w:r w:rsidRPr="00F440CA">
              <w:rPr>
                <w:rFonts w:ascii="Arial" w:hAnsi="Arial" w:cs="Arial"/>
              </w:rPr>
              <w:t>h</w:t>
            </w:r>
            <w:r w:rsidR="00F440CA" w:rsidRPr="00F440CA">
              <w:rPr>
                <w:rFonts w:ascii="Arial" w:hAnsi="Arial" w:cs="Arial"/>
              </w:rPr>
              <w:t>11</w:t>
            </w:r>
          </w:p>
        </w:tc>
      </w:tr>
    </w:tbl>
    <w:p w14:paraId="2F5E6CA5" w14:textId="01DA61DA" w:rsidR="00135FA6" w:rsidRPr="00F440CA" w:rsidRDefault="00135FA6" w:rsidP="00261DE3">
      <w:pPr>
        <w:spacing w:after="0" w:line="240" w:lineRule="auto"/>
        <w:jc w:val="center"/>
        <w:rPr>
          <w:rFonts w:ascii="Arial" w:hAnsi="Arial" w:cs="Arial"/>
          <w:b/>
        </w:rPr>
      </w:pPr>
    </w:p>
    <w:p w14:paraId="05B5E684" w14:textId="77777777" w:rsidR="00135FA6" w:rsidRPr="00F440CA" w:rsidRDefault="00135FA6" w:rsidP="00261DE3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757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7"/>
      </w:tblGrid>
      <w:tr w:rsidR="00261DE3" w:rsidRPr="00F440CA" w14:paraId="4CC117F1" w14:textId="77777777" w:rsidTr="00E655C0">
        <w:trPr>
          <w:tblHeader/>
        </w:trPr>
        <w:tc>
          <w:tcPr>
            <w:tcW w:w="9757" w:type="dxa"/>
            <w:shd w:val="clear" w:color="auto" w:fill="CCCCCC"/>
          </w:tcPr>
          <w:p w14:paraId="63624A16" w14:textId="593C2FA3" w:rsidR="00261DE3" w:rsidRPr="00F440CA" w:rsidRDefault="00261DE3" w:rsidP="00261DE3">
            <w:pPr>
              <w:keepNext/>
              <w:jc w:val="center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  <w:b/>
              </w:rPr>
              <w:t>OBJETIVOS</w:t>
            </w:r>
          </w:p>
        </w:tc>
      </w:tr>
      <w:tr w:rsidR="00261DE3" w:rsidRPr="00F440CA" w14:paraId="6378D214" w14:textId="77777777" w:rsidTr="00E655C0">
        <w:tc>
          <w:tcPr>
            <w:tcW w:w="9757" w:type="dxa"/>
          </w:tcPr>
          <w:p w14:paraId="102322B8" w14:textId="77777777" w:rsidR="00F440CA" w:rsidRPr="00F440CA" w:rsidRDefault="00F440CA" w:rsidP="00F440C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0CA">
              <w:rPr>
                <w:rFonts w:ascii="Arial" w:hAnsi="Arial" w:cs="Arial"/>
                <w:color w:val="000000"/>
                <w:sz w:val="22"/>
                <w:szCs w:val="22"/>
              </w:rPr>
              <w:t xml:space="preserve">Item I - Informes e avaliação das Oficinas Participativas de Construção do PRMSL realizadas em 24/06 e 01/07; </w:t>
            </w:r>
          </w:p>
          <w:p w14:paraId="2EF7AEA2" w14:textId="368907B9" w:rsidR="00F440CA" w:rsidRPr="00F440CA" w:rsidRDefault="00F440CA" w:rsidP="00F440C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0CA">
              <w:rPr>
                <w:rFonts w:ascii="Arial" w:hAnsi="Arial" w:cs="Arial"/>
                <w:color w:val="000000"/>
                <w:sz w:val="22"/>
                <w:szCs w:val="22"/>
              </w:rPr>
              <w:t>Item II - Legislação para regulamentação dos Aplicativos de Transporte: referendo dos Secretários de Mobilidade Urbana dos 9 municípios da Região Metr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opolitana da Baixada Santista, </w:t>
            </w:r>
            <w:r w:rsidRPr="00F440CA">
              <w:rPr>
                <w:rFonts w:ascii="Arial" w:hAnsi="Arial" w:cs="Arial"/>
                <w:color w:val="000000"/>
                <w:sz w:val="22"/>
                <w:szCs w:val="22"/>
              </w:rPr>
              <w:t xml:space="preserve">sobre a "legislação regional"; </w:t>
            </w:r>
          </w:p>
          <w:p w14:paraId="6EF342C2" w14:textId="77777777" w:rsidR="00F440CA" w:rsidRPr="00F440CA" w:rsidRDefault="00F440CA" w:rsidP="00F440C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0CA">
              <w:rPr>
                <w:rFonts w:ascii="Arial" w:hAnsi="Arial" w:cs="Arial"/>
                <w:color w:val="000000"/>
                <w:sz w:val="22"/>
                <w:szCs w:val="22"/>
              </w:rPr>
              <w:t xml:space="preserve">Item III - Apresentação de programa que oferece suporte técnico aos municípios, visando a "eletrificação do transporte público"; </w:t>
            </w:r>
          </w:p>
          <w:p w14:paraId="624746ED" w14:textId="0554F861" w:rsidR="00512EB5" w:rsidRPr="00F440CA" w:rsidRDefault="00F440CA" w:rsidP="00F440C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0CA">
              <w:rPr>
                <w:rFonts w:ascii="Arial" w:hAnsi="Arial" w:cs="Arial"/>
                <w:color w:val="000000"/>
                <w:sz w:val="22"/>
                <w:szCs w:val="22"/>
              </w:rPr>
              <w:t>Item IV - Outros assuntos de interesse regional.</w:t>
            </w:r>
          </w:p>
        </w:tc>
      </w:tr>
    </w:tbl>
    <w:p w14:paraId="2D203D42" w14:textId="285DCBB5" w:rsidR="003263BE" w:rsidRPr="00F440CA" w:rsidRDefault="003263BE" w:rsidP="00B46A7F">
      <w:pPr>
        <w:spacing w:after="0" w:line="240" w:lineRule="auto"/>
        <w:rPr>
          <w:rFonts w:ascii="Arial" w:hAnsi="Arial" w:cs="Arial"/>
        </w:rPr>
      </w:pPr>
    </w:p>
    <w:p w14:paraId="315C95C1" w14:textId="77777777" w:rsidR="00ED2DD1" w:rsidRPr="00F440CA" w:rsidRDefault="00ED2DD1" w:rsidP="00B46A7F">
      <w:pPr>
        <w:spacing w:after="0" w:line="240" w:lineRule="auto"/>
        <w:rPr>
          <w:rFonts w:ascii="Arial" w:hAnsi="Arial" w:cs="Arial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</w:tblGrid>
      <w:tr w:rsidR="00E96770" w:rsidRPr="00F440CA" w14:paraId="0C1E67EB" w14:textId="77777777" w:rsidTr="00866F6B">
        <w:trPr>
          <w:tblHeader/>
        </w:trPr>
        <w:tc>
          <w:tcPr>
            <w:tcW w:w="9624" w:type="dxa"/>
            <w:shd w:val="clear" w:color="auto" w:fill="CCCCCC"/>
          </w:tcPr>
          <w:p w14:paraId="48DAC758" w14:textId="77777777" w:rsidR="003263BE" w:rsidRPr="00F440CA" w:rsidRDefault="00B46A7F" w:rsidP="007A39FE">
            <w:pPr>
              <w:keepNext/>
              <w:jc w:val="both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  <w:b/>
              </w:rPr>
              <w:lastRenderedPageBreak/>
              <w:t>R</w:t>
            </w:r>
            <w:r w:rsidR="003263BE" w:rsidRPr="00F440CA">
              <w:rPr>
                <w:rFonts w:ascii="Arial" w:hAnsi="Arial" w:cs="Arial"/>
                <w:b/>
              </w:rPr>
              <w:t>EGISTROS</w:t>
            </w:r>
          </w:p>
        </w:tc>
      </w:tr>
      <w:tr w:rsidR="00E96770" w:rsidRPr="00F440CA" w14:paraId="7DB64787" w14:textId="77777777" w:rsidTr="00866F6B">
        <w:tc>
          <w:tcPr>
            <w:tcW w:w="9624" w:type="dxa"/>
          </w:tcPr>
          <w:p w14:paraId="058559E6" w14:textId="13195EA0" w:rsidR="003263BE" w:rsidRPr="00F440CA" w:rsidRDefault="003263BE" w:rsidP="00866F6B">
            <w:pPr>
              <w:numPr>
                <w:ilvl w:val="0"/>
                <w:numId w:val="1"/>
              </w:numPr>
              <w:spacing w:after="0" w:line="240" w:lineRule="auto"/>
              <w:ind w:right="363"/>
              <w:jc w:val="both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Ausências:</w:t>
            </w:r>
          </w:p>
          <w:p w14:paraId="4582BC23" w14:textId="5077F0A5" w:rsidR="00BE3D95" w:rsidRPr="00F440CA" w:rsidRDefault="00BE3D95" w:rsidP="00BE3D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Estado:</w:t>
            </w:r>
            <w:r w:rsidR="0081518B" w:rsidRPr="00F440CA">
              <w:rPr>
                <w:rFonts w:ascii="Arial" w:hAnsi="Arial" w:cs="Arial"/>
              </w:rPr>
              <w:t xml:space="preserve"> </w:t>
            </w:r>
            <w:bookmarkStart w:id="0" w:name="_GoBack"/>
            <w:r w:rsidR="00403CDB" w:rsidRPr="00F440CA">
              <w:rPr>
                <w:rFonts w:ascii="Arial" w:hAnsi="Arial" w:cs="Arial"/>
              </w:rPr>
              <w:t xml:space="preserve">Transportes Metropolitanos </w:t>
            </w:r>
            <w:r w:rsidR="0042265B" w:rsidRPr="00F440CA">
              <w:rPr>
                <w:rFonts w:ascii="Arial" w:hAnsi="Arial" w:cs="Arial"/>
              </w:rPr>
              <w:t>–</w:t>
            </w:r>
            <w:r w:rsidR="00403CDB" w:rsidRPr="00F440CA">
              <w:rPr>
                <w:rFonts w:ascii="Arial" w:hAnsi="Arial" w:cs="Arial"/>
              </w:rPr>
              <w:t xml:space="preserve"> EMTU</w:t>
            </w:r>
            <w:r w:rsidR="0042265B" w:rsidRPr="00F440CA">
              <w:rPr>
                <w:rFonts w:ascii="Arial" w:hAnsi="Arial" w:cs="Arial"/>
              </w:rPr>
              <w:t>, Governo - ARTESP e SLT - DERSA</w:t>
            </w:r>
            <w:bookmarkEnd w:id="0"/>
          </w:p>
          <w:p w14:paraId="3531DADD" w14:textId="77777777" w:rsidR="000B27A3" w:rsidRPr="00F440CA" w:rsidRDefault="000B27A3" w:rsidP="009B0583">
            <w:pPr>
              <w:spacing w:after="0" w:line="240" w:lineRule="auto"/>
              <w:ind w:left="697" w:hanging="340"/>
              <w:jc w:val="both"/>
              <w:rPr>
                <w:rFonts w:ascii="Arial" w:hAnsi="Arial" w:cs="Arial"/>
              </w:rPr>
            </w:pPr>
          </w:p>
          <w:p w14:paraId="1E5E3CE8" w14:textId="28B75228" w:rsidR="0081518B" w:rsidRPr="00F440CA" w:rsidRDefault="003263BE" w:rsidP="00DF39C8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57"/>
              <w:jc w:val="both"/>
              <w:rPr>
                <w:rFonts w:ascii="Arial" w:hAnsi="Arial" w:cs="Arial"/>
                <w:color w:val="000000"/>
              </w:rPr>
            </w:pPr>
            <w:r w:rsidRPr="00F440CA">
              <w:rPr>
                <w:rFonts w:ascii="Arial" w:hAnsi="Arial" w:cs="Arial"/>
              </w:rPr>
              <w:t xml:space="preserve">Os trabalhos foram abertos pelo </w:t>
            </w:r>
            <w:r w:rsidR="00FE7138" w:rsidRPr="00F440CA">
              <w:rPr>
                <w:rFonts w:ascii="Arial" w:hAnsi="Arial" w:cs="Arial"/>
              </w:rPr>
              <w:t>Coordenador da Câmara Temática Leandro Avelino</w:t>
            </w:r>
            <w:r w:rsidRPr="00F440CA">
              <w:rPr>
                <w:rFonts w:ascii="Arial" w:hAnsi="Arial" w:cs="Arial"/>
              </w:rPr>
              <w:t xml:space="preserve">, </w:t>
            </w:r>
            <w:r w:rsidR="006839E9" w:rsidRPr="00F440CA">
              <w:rPr>
                <w:rFonts w:ascii="Arial" w:hAnsi="Arial" w:cs="Arial"/>
              </w:rPr>
              <w:t xml:space="preserve">o qual </w:t>
            </w:r>
            <w:r w:rsidR="00C16F98" w:rsidRPr="00F440CA">
              <w:rPr>
                <w:rFonts w:ascii="Arial" w:hAnsi="Arial" w:cs="Arial"/>
              </w:rPr>
              <w:t>agradeceu a presença de todos, e</w:t>
            </w:r>
            <w:r w:rsidRPr="00F440CA">
              <w:rPr>
                <w:rFonts w:ascii="Arial" w:hAnsi="Arial" w:cs="Arial"/>
              </w:rPr>
              <w:t xml:space="preserve"> convidou a </w:t>
            </w:r>
            <w:r w:rsidR="0081338B" w:rsidRPr="00F440CA">
              <w:rPr>
                <w:rFonts w:ascii="Arial" w:hAnsi="Arial" w:cs="Arial"/>
              </w:rPr>
              <w:t>Sra.</w:t>
            </w:r>
            <w:r w:rsidRPr="00F440CA">
              <w:rPr>
                <w:rFonts w:ascii="Arial" w:hAnsi="Arial" w:cs="Arial"/>
              </w:rPr>
              <w:t xml:space="preserve"> Luciana Freitas Lemos dos Santos, da AGEM, para secretariar a reunião e foram discutidos os seguintes aspectos:</w:t>
            </w:r>
          </w:p>
          <w:p w14:paraId="51500839" w14:textId="77777777" w:rsidR="001D132F" w:rsidRPr="001D132F" w:rsidRDefault="00F440CA" w:rsidP="00C5657D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440CA">
              <w:rPr>
                <w:rFonts w:ascii="Arial" w:hAnsi="Arial" w:cs="Arial"/>
                <w:color w:val="000000"/>
              </w:rPr>
              <w:t>Item I - Informes e avaliação das Oficinas Participativas de Construção do PRMSL realizadas em 24/06 e 01/07</w:t>
            </w:r>
            <w:r w:rsidR="00651AF7">
              <w:rPr>
                <w:rFonts w:ascii="Arial" w:hAnsi="Arial" w:cs="Arial"/>
                <w:color w:val="000000"/>
              </w:rPr>
              <w:t xml:space="preserve">, </w:t>
            </w:r>
          </w:p>
          <w:p w14:paraId="7DA8953F" w14:textId="2863B147" w:rsidR="00F440CA" w:rsidRPr="00F440CA" w:rsidRDefault="001D132F" w:rsidP="00C5657D">
            <w:pPr>
              <w:pStyle w:val="PargrafodaLista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651AF7">
              <w:rPr>
                <w:rFonts w:ascii="Arial" w:hAnsi="Arial" w:cs="Arial"/>
                <w:color w:val="000000"/>
              </w:rPr>
              <w:t xml:space="preserve"> palavra foi para </w:t>
            </w:r>
            <w:r w:rsidR="00F440CA" w:rsidRPr="00F440CA">
              <w:rPr>
                <w:rFonts w:ascii="Arial" w:eastAsia="Times New Roman" w:hAnsi="Arial" w:cs="Arial"/>
                <w:color w:val="201F1E"/>
                <w:lang w:eastAsia="pt-BR"/>
              </w:rPr>
              <w:t>Luiz Di Pierro</w:t>
            </w:r>
            <w:r w:rsidR="00651AF7">
              <w:rPr>
                <w:rFonts w:ascii="Arial" w:eastAsia="Times New Roman" w:hAnsi="Arial" w:cs="Arial"/>
                <w:color w:val="201F1E"/>
                <w:lang w:eastAsia="pt-BR"/>
              </w:rPr>
              <w:t>, da SETEC, o qual fez um breve histórico do trabalho e passou as informações:</w:t>
            </w:r>
          </w:p>
          <w:p w14:paraId="477284D4" w14:textId="7977A540" w:rsidR="00F440CA" w:rsidRPr="00651AF7" w:rsidRDefault="00F440CA" w:rsidP="00C5657D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>PMRLBS dados, diagnóstico</w:t>
            </w:r>
            <w:r w:rsidR="00651AF7" w:rsidRPr="00651AF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2971906A" w14:textId="77777777" w:rsidR="00651AF7" w:rsidRPr="00651AF7" w:rsidRDefault="00F440CA" w:rsidP="00C5657D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>Relatório que tem um espelho do que é hoje a situação metropolitana</w:t>
            </w:r>
            <w:r w:rsidR="00651AF7" w:rsidRPr="00651AF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823C507" w14:textId="6995ABC2" w:rsidR="00F440CA" w:rsidRPr="00651AF7" w:rsidRDefault="00651AF7" w:rsidP="00C5657D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>M</w:t>
            </w:r>
            <w:r w:rsidR="00F440CA" w:rsidRPr="00651AF7">
              <w:rPr>
                <w:rFonts w:ascii="Arial" w:eastAsia="Times New Roman" w:hAnsi="Arial" w:cs="Arial"/>
                <w:color w:val="201F1E"/>
                <w:lang w:eastAsia="pt-BR"/>
              </w:rPr>
              <w:t xml:space="preserve">entalidade metropolitana </w:t>
            </w: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 xml:space="preserve">já </w:t>
            </w:r>
            <w:r w:rsidR="00F440CA" w:rsidRPr="00651AF7">
              <w:rPr>
                <w:rFonts w:ascii="Arial" w:eastAsia="Times New Roman" w:hAnsi="Arial" w:cs="Arial"/>
                <w:color w:val="201F1E"/>
                <w:lang w:eastAsia="pt-BR"/>
              </w:rPr>
              <w:t>é preciso ter</w:t>
            </w: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4F4A6DF1" w14:textId="2DEB191B" w:rsidR="00F440CA" w:rsidRPr="00651AF7" w:rsidRDefault="00F440CA" w:rsidP="00C5657D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>Realização de duas oficinas</w:t>
            </w:r>
            <w:r w:rsidR="00651AF7" w:rsidRPr="00651AF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75688C91" w14:textId="2F2EDC4E" w:rsidR="00F440CA" w:rsidRPr="00651AF7" w:rsidRDefault="00F440CA" w:rsidP="00C5657D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>Cenário socioeconômico</w:t>
            </w:r>
            <w:r w:rsidR="00651AF7" w:rsidRPr="00651AF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46E58498" w14:textId="33C6585B" w:rsidR="00F440CA" w:rsidRPr="00651AF7" w:rsidRDefault="00F440CA" w:rsidP="00C5657D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>Modelo de transporte</w:t>
            </w:r>
            <w:r w:rsidR="00651AF7" w:rsidRPr="00651AF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6E1CA70A" w14:textId="5B38617D" w:rsidR="00F440CA" w:rsidRPr="00651AF7" w:rsidRDefault="00F440CA" w:rsidP="00C5657D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>Visão objetivos primários</w:t>
            </w:r>
            <w:r w:rsidR="00651AF7" w:rsidRPr="00651AF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5C411315" w14:textId="1D00EEB9" w:rsidR="00F440CA" w:rsidRPr="00651AF7" w:rsidRDefault="00F440CA" w:rsidP="00C5657D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>Visões da metrópole: metrópole mais humana e sustentável, metrópole mais eficiente e eficaz e metrópole mais planejada</w:t>
            </w:r>
            <w:r w:rsidR="00651AF7" w:rsidRPr="00651AF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4785EE8F" w14:textId="47D301C7" w:rsidR="00F440CA" w:rsidRPr="00651AF7" w:rsidRDefault="00F440CA" w:rsidP="00C5657D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>Metodologia objetivos específicos</w:t>
            </w:r>
            <w:r w:rsidR="00651AF7" w:rsidRPr="00651AF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781DCD4C" w14:textId="04F80F94" w:rsidR="00F440CA" w:rsidRPr="00651AF7" w:rsidRDefault="00F440CA" w:rsidP="00C5657D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>Infraestrutura, transporte ativo, transporte coletivo, transporte individual, governança, temas transversais</w:t>
            </w:r>
            <w:r w:rsidR="00651AF7" w:rsidRPr="00651AF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2A59C549" w14:textId="3B7A63E7" w:rsidR="00F440CA" w:rsidRPr="00651AF7" w:rsidRDefault="00F440CA" w:rsidP="00C5657D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>Escutas setoriais</w:t>
            </w:r>
            <w:r w:rsidR="00651AF7" w:rsidRPr="00651AF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50F251EB" w14:textId="6157652A" w:rsidR="00F440CA" w:rsidRPr="00651AF7" w:rsidRDefault="00F440CA" w:rsidP="00C5657D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>Será encaminhado nota técnica com o conteúdo das oficinas</w:t>
            </w:r>
            <w:r w:rsidR="00651AF7" w:rsidRPr="00651AF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7B3D7A63" w14:textId="19C8CB31" w:rsidR="00F440CA" w:rsidRPr="00651AF7" w:rsidRDefault="00F440CA" w:rsidP="00C5657D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>Apresentou os problemas relatados foram iden</w:t>
            </w:r>
            <w:r w:rsidR="00651AF7" w:rsidRPr="00651AF7">
              <w:rPr>
                <w:rFonts w:ascii="Arial" w:eastAsia="Times New Roman" w:hAnsi="Arial" w:cs="Arial"/>
                <w:color w:val="201F1E"/>
                <w:lang w:eastAsia="pt-BR"/>
              </w:rPr>
              <w:t>tificados nas escutas setoriais;</w:t>
            </w:r>
          </w:p>
          <w:p w14:paraId="008D15E4" w14:textId="298AA0EF" w:rsidR="00F440CA" w:rsidRPr="00651AF7" w:rsidRDefault="00F440CA" w:rsidP="00C5657D">
            <w:pPr>
              <w:pStyle w:val="PargrafodaLista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714" w:hanging="357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>Márcio levantamento dados do Porto, interação Porto cidade de Santos</w:t>
            </w:r>
            <w:r w:rsidR="00651AF7" w:rsidRPr="00651AF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F8D6AEC" w14:textId="516270D9" w:rsidR="00F440CA" w:rsidRPr="00651AF7" w:rsidRDefault="00F440CA" w:rsidP="00C5657D">
            <w:pPr>
              <w:pStyle w:val="PargrafodaLista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714" w:hanging="357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>Luiz infraestrutura rodoviária</w:t>
            </w:r>
            <w:r w:rsidR="00651AF7" w:rsidRPr="00651AF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2F4BC830" w14:textId="1835951A" w:rsidR="00F440CA" w:rsidRPr="00651AF7" w:rsidRDefault="00F440CA" w:rsidP="00C5657D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>Hierarquia de importância dada pelos participantes das oficinas</w:t>
            </w:r>
            <w:r w:rsidR="00651AF7" w:rsidRPr="00651AF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094BA053" w14:textId="5AA5B353" w:rsidR="00F440CA" w:rsidRPr="00651AF7" w:rsidRDefault="00F440CA" w:rsidP="00C5657D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>Também foi feita a tipologia da infraestrutura ferroviária e hidroviária</w:t>
            </w:r>
            <w:r w:rsidR="00651AF7" w:rsidRPr="00651AF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5523D2F" w14:textId="21DD6FCA" w:rsidR="00F440CA" w:rsidRPr="00651AF7" w:rsidRDefault="00F440CA" w:rsidP="00C5657D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>Hierarquização de diretrizes</w:t>
            </w:r>
            <w:r w:rsidR="00651AF7" w:rsidRPr="00651AF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2F021449" w14:textId="47165CCB" w:rsidR="00F440CA" w:rsidRPr="00651AF7" w:rsidRDefault="00F440CA" w:rsidP="00C5657D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>As ações serão feitas em seguida</w:t>
            </w:r>
            <w:r w:rsidR="00651AF7" w:rsidRPr="00651AF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7DD0F0AF" w14:textId="6284D088" w:rsidR="00F440CA" w:rsidRPr="00651AF7" w:rsidRDefault="00F440CA" w:rsidP="00C5657D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 xml:space="preserve">Problemas relatados nas escutas setoriais </w:t>
            </w:r>
            <w:r w:rsidR="00651AF7" w:rsidRPr="00651AF7">
              <w:rPr>
                <w:rFonts w:ascii="Arial" w:eastAsia="Times New Roman" w:hAnsi="Arial" w:cs="Arial"/>
                <w:color w:val="201F1E"/>
                <w:lang w:eastAsia="pt-BR"/>
              </w:rPr>
              <w:t>–</w:t>
            </w: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 xml:space="preserve"> questão da calçada, é difícil de tratar</w:t>
            </w:r>
            <w:r w:rsidR="00651AF7" w:rsidRPr="00651AF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53AE644E" w14:textId="1C40D3A4" w:rsidR="00F440CA" w:rsidRPr="00651AF7" w:rsidRDefault="00F440CA" w:rsidP="00C5657D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>O desafio é uniformizar, deixar segura a ciclovia</w:t>
            </w:r>
            <w:r w:rsidR="00651AF7" w:rsidRPr="00651AF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644AF28E" w14:textId="7E03F312" w:rsidR="00F440CA" w:rsidRPr="00651AF7" w:rsidRDefault="00F440CA" w:rsidP="00C5657D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651AF7">
              <w:rPr>
                <w:rFonts w:ascii="Arial" w:eastAsia="Times New Roman" w:hAnsi="Arial" w:cs="Arial"/>
                <w:color w:val="201F1E"/>
                <w:lang w:eastAsia="pt-BR"/>
              </w:rPr>
              <w:t>Redefinir a ciclovia metropolitana e propor a alimentação da rede de cada município Representante levantou a questão da descontinuidade da ciclovia</w:t>
            </w:r>
            <w:r w:rsidR="00651AF7" w:rsidRPr="00651AF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2A4812D8" w14:textId="76AA4F2C" w:rsidR="00F440CA" w:rsidRPr="001D132F" w:rsidRDefault="00F440CA" w:rsidP="00C5657D">
            <w:pPr>
              <w:pStyle w:val="PargrafodaList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Luiz</w:t>
            </w:r>
            <w:r w:rsidR="00651AF7" w:rsidRPr="001D132F">
              <w:rPr>
                <w:rFonts w:ascii="Arial" w:eastAsia="Times New Roman" w:hAnsi="Arial" w:cs="Arial"/>
                <w:color w:val="201F1E"/>
                <w:lang w:eastAsia="pt-BR"/>
              </w:rPr>
              <w:t xml:space="preserve"> de Cubatã</w:t>
            </w: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o</w:t>
            </w:r>
            <w:r w:rsidR="00651AF7" w:rsidRPr="001D132F">
              <w:rPr>
                <w:rFonts w:ascii="Arial" w:eastAsia="Times New Roman" w:hAnsi="Arial" w:cs="Arial"/>
                <w:color w:val="201F1E"/>
                <w:lang w:eastAsia="pt-BR"/>
              </w:rPr>
              <w:t xml:space="preserve">, disse que </w:t>
            </w: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tem que ter uma rede cicloviária que permita chegar a metropolitana</w:t>
            </w:r>
            <w:r w:rsidR="00651AF7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2A07B978" w14:textId="01F4FD2D" w:rsidR="00F440CA" w:rsidRPr="001D132F" w:rsidRDefault="00F440CA" w:rsidP="00C5657D">
            <w:pPr>
              <w:pStyle w:val="PargrafodaList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Sanerari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 xml:space="preserve"> perguntou</w:t>
            </w: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 xml:space="preserve"> como ficou a questão de patinetes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0562F1A3" w14:textId="7EAC47F6" w:rsidR="00F440CA" w:rsidRPr="001D132F" w:rsidRDefault="00F440CA" w:rsidP="00C5657D">
            <w:pPr>
              <w:pStyle w:val="PargrafodaList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Luiz disse não saber responder essa questão</w:t>
            </w:r>
            <w:r w:rsidR="00651AF7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FDCA0CE" w14:textId="2EA14864" w:rsidR="00F440CA" w:rsidRPr="001D132F" w:rsidRDefault="00651AF7" w:rsidP="00C5657D">
            <w:pPr>
              <w:pStyle w:val="PargrafodaList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O representante de Cubatão</w:t>
            </w:r>
            <w:r w:rsidR="00F440CA" w:rsidRPr="001D132F">
              <w:rPr>
                <w:rFonts w:ascii="Arial" w:eastAsia="Times New Roman" w:hAnsi="Arial" w:cs="Arial"/>
                <w:color w:val="201F1E"/>
                <w:lang w:eastAsia="pt-BR"/>
              </w:rPr>
              <w:t xml:space="preserve"> informou que o Contran está regulamentando para passar aos municípios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0E11C738" w14:textId="7D55F970" w:rsidR="00F440CA" w:rsidRPr="001D132F" w:rsidRDefault="00F440CA" w:rsidP="00C5657D">
            <w:pPr>
              <w:pStyle w:val="PargrafodaLista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714" w:hanging="357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 xml:space="preserve">Luiz 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 xml:space="preserve">falou sobre o </w:t>
            </w: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transporte ativo ligação entre as ciclovias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5B1474A7" w14:textId="27492B5D" w:rsidR="00F440CA" w:rsidRPr="001D132F" w:rsidRDefault="00F440CA" w:rsidP="00C5657D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Transportes coletivos nove sistemas individuas e da EMTU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ACC052F" w14:textId="3D114E66" w:rsidR="00F440CA" w:rsidRPr="001D132F" w:rsidRDefault="00F440CA" w:rsidP="00C5657D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Desenhar e projetar uma nova rede integrada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FEF9FBC" w14:textId="5BF9810F" w:rsidR="00F440CA" w:rsidRPr="001D132F" w:rsidRDefault="00F440CA" w:rsidP="00C5657D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Requisitos as redes municipais estão integradas com a rede metropolitana, questão usando for possível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66CFC9F5" w14:textId="0DD90CC5" w:rsidR="00F440CA" w:rsidRPr="001D132F" w:rsidRDefault="00F440CA" w:rsidP="00C5657D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Inúmeros problemas de concessões, terminais etc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.;</w:t>
            </w:r>
          </w:p>
          <w:p w14:paraId="4C83B3F7" w14:textId="5ACB9FC1" w:rsidR="00F440CA" w:rsidRPr="001D132F" w:rsidRDefault="00F440CA" w:rsidP="00C5657D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E preciso fazer um sistema único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739BDD26" w14:textId="50BCA62C" w:rsidR="00F440CA" w:rsidRPr="001D132F" w:rsidRDefault="00F440CA" w:rsidP="00C5657D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lastRenderedPageBreak/>
              <w:t>Muito mais político do que técnico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D7FF384" w14:textId="72A82954" w:rsidR="00F440CA" w:rsidRPr="001D132F" w:rsidRDefault="001D132F" w:rsidP="00C5657D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 xml:space="preserve">Representante de </w:t>
            </w:r>
            <w:r w:rsidR="00F440CA" w:rsidRPr="001D132F">
              <w:rPr>
                <w:rFonts w:ascii="Arial" w:eastAsia="Times New Roman" w:hAnsi="Arial" w:cs="Arial"/>
                <w:color w:val="201F1E"/>
                <w:lang w:eastAsia="pt-BR"/>
              </w:rPr>
              <w:t>Cubat</w:t>
            </w: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ã</w:t>
            </w:r>
            <w:r w:rsidR="00F440CA" w:rsidRPr="001D132F">
              <w:rPr>
                <w:rFonts w:ascii="Arial" w:eastAsia="Times New Roman" w:hAnsi="Arial" w:cs="Arial"/>
                <w:color w:val="201F1E"/>
                <w:lang w:eastAsia="pt-BR"/>
              </w:rPr>
              <w:t xml:space="preserve">o </w:t>
            </w: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 xml:space="preserve">levantou a </w:t>
            </w:r>
            <w:r w:rsidR="00F440CA" w:rsidRPr="001D132F">
              <w:rPr>
                <w:rFonts w:ascii="Arial" w:eastAsia="Times New Roman" w:hAnsi="Arial" w:cs="Arial"/>
                <w:color w:val="201F1E"/>
                <w:lang w:eastAsia="pt-BR"/>
              </w:rPr>
              <w:t>questão dos pedágios nas divisas dos municípios</w:t>
            </w: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70ADDA67" w14:textId="6E524C7F" w:rsidR="00F440CA" w:rsidRPr="001D132F" w:rsidRDefault="00F440CA" w:rsidP="00C5657D">
            <w:pPr>
              <w:pStyle w:val="Pargrafoda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VLT trajeto longo, ônibus metropolitano tarifas altas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58A09E3F" w14:textId="664D871D" w:rsidR="00F440CA" w:rsidRPr="001D132F" w:rsidRDefault="00F440CA" w:rsidP="00C5657D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Cabanas tarifa técnica, modelo utilizado no Guarujá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24E3C868" w14:textId="474561CA" w:rsidR="00F440CA" w:rsidRPr="001D132F" w:rsidRDefault="00F440CA" w:rsidP="00C5657D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Questão de subsidio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518BF860" w14:textId="4BC55EB2" w:rsidR="00F440CA" w:rsidRPr="001D132F" w:rsidRDefault="00F440CA" w:rsidP="00C5657D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Ônibus municipais, questão de bilhetagem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01C4565E" w14:textId="6DCEA41C" w:rsidR="00F440CA" w:rsidRPr="001D132F" w:rsidRDefault="00F440CA" w:rsidP="00C5657D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Visitas técnicas e dados secundários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6431FF4E" w14:textId="2B7AB105" w:rsidR="00F440CA" w:rsidRPr="001D132F" w:rsidRDefault="00F440CA" w:rsidP="00C5657D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Dois caminhos a serem resolvidos um deles é o fortalecimento organizacional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6D1C4527" w14:textId="1CE5E78F" w:rsidR="00F440CA" w:rsidRPr="001D132F" w:rsidRDefault="00F440CA" w:rsidP="00C5657D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Definir matrizes mínimas de responsabilidade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7095D6A3" w14:textId="3AF10B27" w:rsidR="00F440CA" w:rsidRPr="001D132F" w:rsidRDefault="00F440CA" w:rsidP="00C5657D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Observatório de mobilidade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F581397" w14:textId="4C45A578" w:rsidR="00F440CA" w:rsidRPr="001D132F" w:rsidRDefault="00F440CA" w:rsidP="00C5657D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Esse é um caminho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0F462BF" w14:textId="26E9BF51" w:rsidR="00F440CA" w:rsidRPr="001D132F" w:rsidRDefault="00F440CA" w:rsidP="00C5657D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O outro é elaborar o pacto metropolitano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2A7CF987" w14:textId="705D4E48" w:rsidR="00F440CA" w:rsidRPr="001D132F" w:rsidRDefault="00F440CA" w:rsidP="00C5657D">
            <w:pPr>
              <w:pStyle w:val="Pargrafoda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Rui questão de resíduos sólidos, criação de consórcios municipais essa questão pode ser passada para outros setores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177D761B" w14:textId="4691016A" w:rsidR="00F440CA" w:rsidRPr="001D132F" w:rsidRDefault="00F440CA" w:rsidP="00C5657D">
            <w:pPr>
              <w:pStyle w:val="PargrafodaList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O Condesb não tem um sistema de governança político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432896EA" w14:textId="12ACEFC2" w:rsidR="00F440CA" w:rsidRPr="001D132F" w:rsidRDefault="00F440CA" w:rsidP="00C5657D">
            <w:pPr>
              <w:pStyle w:val="Pargrafoda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 xml:space="preserve">Márcio no final desse processo o pacto metropolitano responsabilidades para cada 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órgão</w:t>
            </w: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 xml:space="preserve"> que compõe a região 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metropolitana;</w:t>
            </w:r>
          </w:p>
          <w:p w14:paraId="35ECC77C" w14:textId="0E47FD2A" w:rsidR="00F440CA" w:rsidRPr="001D132F" w:rsidRDefault="00F440CA" w:rsidP="00C5657D">
            <w:pPr>
              <w:pStyle w:val="PargrafodaLista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Sanerari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 xml:space="preserve"> informou que</w:t>
            </w: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 xml:space="preserve"> em SP foi feita força tarefa</w:t>
            </w:r>
            <w:r w:rsidR="001D132F">
              <w:rPr>
                <w:rFonts w:ascii="Arial" w:eastAsia="Times New Roman" w:hAnsi="Arial" w:cs="Arial"/>
                <w:color w:val="201F1E"/>
                <w:lang w:eastAsia="pt-BR"/>
              </w:rPr>
              <w:t>,</w:t>
            </w: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 xml:space="preserve"> foi criado gabinete de gestão integrada, com todos os atores possíveis</w:t>
            </w:r>
            <w:r w:rsid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57ADB4CA" w14:textId="7AC7E376" w:rsidR="00F440CA" w:rsidRPr="001D132F" w:rsidRDefault="00F440CA" w:rsidP="00C5657D">
            <w:pPr>
              <w:pStyle w:val="PargrafodaList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Não tinha subordinação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DFD93EE" w14:textId="36C64A02" w:rsidR="00F440CA" w:rsidRPr="001D132F" w:rsidRDefault="00F440CA" w:rsidP="00C5657D">
            <w:pPr>
              <w:pStyle w:val="PargrafodaLista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Finalizando Luiz falou sobre os temas transversais que são sociais. Assédio a mulheres, que atingirão todos os municípios</w:t>
            </w:r>
            <w:r w:rsid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2C6947F6" w14:textId="77777777" w:rsidR="001D132F" w:rsidRPr="001D132F" w:rsidRDefault="001D132F" w:rsidP="00C5657D">
            <w:pPr>
              <w:pStyle w:val="PargrafodaLista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 xml:space="preserve">O </w:t>
            </w:r>
            <w:r w:rsidR="00F440CA" w:rsidRPr="001D132F">
              <w:rPr>
                <w:rFonts w:ascii="Arial" w:eastAsia="Times New Roman" w:hAnsi="Arial" w:cs="Arial"/>
                <w:color w:val="201F1E"/>
                <w:lang w:eastAsia="pt-BR"/>
              </w:rPr>
              <w:t>Coordenador pediu para disponibilizar a todos a apresentação</w:t>
            </w: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4420F68A" w14:textId="5EF26FE3" w:rsidR="00F440CA" w:rsidRPr="001D132F" w:rsidRDefault="00F440CA" w:rsidP="00C5657D">
            <w:pPr>
              <w:pStyle w:val="PargrafodaLista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Milton agradeceu a participação do Luiz e ao coordenador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 xml:space="preserve"> e a p</w:t>
            </w: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articipação de todos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F9EE73F" w14:textId="0A905AA7" w:rsidR="00F440CA" w:rsidRPr="001D132F" w:rsidRDefault="00F440CA" w:rsidP="00C5657D">
            <w:pPr>
              <w:pStyle w:val="PargrafodaLista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Leandro reforçou que o plano é de todos os municípios</w:t>
            </w:r>
            <w:r w:rsidR="001D132F"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1FFD48C3" w14:textId="77777777" w:rsidR="00F440CA" w:rsidRPr="00F440CA" w:rsidRDefault="00F440CA" w:rsidP="00C5657D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0CA">
              <w:rPr>
                <w:rFonts w:ascii="Arial" w:hAnsi="Arial" w:cs="Arial"/>
                <w:color w:val="000000"/>
                <w:sz w:val="22"/>
                <w:szCs w:val="22"/>
              </w:rPr>
              <w:t>Item II - Legislação para regulamentação dos Aplicativos de Transporte: referendo dos Secretários de Mobilidade Urbana dos 9 municípios da Região Metr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opolitana da Baixada Santista, </w:t>
            </w:r>
            <w:r w:rsidRPr="00F440CA">
              <w:rPr>
                <w:rFonts w:ascii="Arial" w:hAnsi="Arial" w:cs="Arial"/>
                <w:color w:val="000000"/>
                <w:sz w:val="22"/>
                <w:szCs w:val="22"/>
              </w:rPr>
              <w:t xml:space="preserve">sobre a "legislação regional"; </w:t>
            </w:r>
          </w:p>
          <w:p w14:paraId="5DD3FA84" w14:textId="72763D1A" w:rsidR="00F440CA" w:rsidRPr="001D132F" w:rsidRDefault="001D132F" w:rsidP="00C5657D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O Coordenador iniciou falando sobre a importância da r</w:t>
            </w:r>
            <w:r w:rsidR="00F440CA" w:rsidRPr="001D132F">
              <w:rPr>
                <w:rFonts w:ascii="Arial" w:eastAsia="Times New Roman" w:hAnsi="Arial" w:cs="Arial"/>
                <w:color w:val="201F1E"/>
                <w:lang w:eastAsia="pt-BR"/>
              </w:rPr>
              <w:t>egulamentação da lei dos aplicativos de transportes</w:t>
            </w: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283E94EA" w14:textId="125799D4" w:rsidR="00F440CA" w:rsidRPr="001D132F" w:rsidRDefault="001D132F" w:rsidP="00C5657D">
            <w:pPr>
              <w:pStyle w:val="PargrafodaLista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Informou que Guarujá</w:t>
            </w:r>
            <w:r w:rsidR="00F440CA" w:rsidRPr="001D132F">
              <w:rPr>
                <w:rFonts w:ascii="Arial" w:eastAsia="Times New Roman" w:hAnsi="Arial" w:cs="Arial"/>
                <w:color w:val="201F1E"/>
                <w:lang w:eastAsia="pt-BR"/>
              </w:rPr>
              <w:t xml:space="preserve"> já tem legis</w:t>
            </w: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lação</w:t>
            </w:r>
            <w:r w:rsidR="00F440CA" w:rsidRPr="001D132F">
              <w:rPr>
                <w:rFonts w:ascii="Arial" w:eastAsia="Times New Roman" w:hAnsi="Arial" w:cs="Arial"/>
                <w:color w:val="201F1E"/>
                <w:lang w:eastAsia="pt-BR"/>
              </w:rPr>
              <w:t xml:space="preserve"> aprovada na C</w:t>
            </w: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 xml:space="preserve">âmara </w:t>
            </w:r>
            <w:r w:rsidR="00F440CA" w:rsidRPr="001D132F">
              <w:rPr>
                <w:rFonts w:ascii="Arial" w:eastAsia="Times New Roman" w:hAnsi="Arial" w:cs="Arial"/>
                <w:color w:val="201F1E"/>
                <w:lang w:eastAsia="pt-BR"/>
              </w:rPr>
              <w:t>M</w:t>
            </w: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unicipal;</w:t>
            </w:r>
          </w:p>
          <w:p w14:paraId="03E38B43" w14:textId="4E2B483E" w:rsidR="00F440CA" w:rsidRPr="001D132F" w:rsidRDefault="001D132F" w:rsidP="00C5657D">
            <w:pPr>
              <w:pStyle w:val="PargrafodaLista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Importância de o</w:t>
            </w:r>
            <w:r w:rsidR="00F440CA" w:rsidRPr="001D132F">
              <w:rPr>
                <w:rFonts w:ascii="Arial" w:eastAsia="Times New Roman" w:hAnsi="Arial" w:cs="Arial"/>
                <w:color w:val="201F1E"/>
                <w:lang w:eastAsia="pt-BR"/>
              </w:rPr>
              <w:t>uvir os municípios</w:t>
            </w:r>
            <w:r w:rsidRPr="001D132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4B6229EF" w14:textId="774AB4BE" w:rsidR="00F440CA" w:rsidRPr="00325AB7" w:rsidRDefault="001D132F" w:rsidP="00C5657D">
            <w:pPr>
              <w:pStyle w:val="PargrafodaLista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>O representante de São Vicente colocou que l</w:t>
            </w:r>
            <w:r w:rsidR="00F440CA" w:rsidRPr="00325AB7">
              <w:rPr>
                <w:rFonts w:ascii="Arial" w:eastAsia="Times New Roman" w:hAnsi="Arial" w:cs="Arial"/>
                <w:color w:val="201F1E"/>
                <w:lang w:eastAsia="pt-BR"/>
              </w:rPr>
              <w:t>evaram a minuta para o jurídico e não fizeram alteração, mantiveram os apontamentos</w:t>
            </w:r>
            <w:r w:rsidR="00325AB7" w:rsidRPr="00325AB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0FEF9031" w14:textId="53D78223" w:rsidR="00F440CA" w:rsidRPr="00325AB7" w:rsidRDefault="00325AB7" w:rsidP="00C5657D">
            <w:pPr>
              <w:pStyle w:val="PargrafodaLista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>Os representantes de Itanhaém, Mongaguá e Peruíbe disseram que</w:t>
            </w:r>
            <w:r w:rsidR="00F440CA" w:rsidRPr="00325AB7">
              <w:rPr>
                <w:rFonts w:ascii="Arial" w:eastAsia="Times New Roman" w:hAnsi="Arial" w:cs="Arial"/>
                <w:color w:val="201F1E"/>
                <w:lang w:eastAsia="pt-BR"/>
              </w:rPr>
              <w:t xml:space="preserve"> estão engatinhando no processo</w:t>
            </w: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BBFC096" w14:textId="5F28FDFE" w:rsidR="00F440CA" w:rsidRPr="00325AB7" w:rsidRDefault="00F440CA" w:rsidP="00C5657D">
            <w:pPr>
              <w:pStyle w:val="PargrafodaLista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>Cabanas</w:t>
            </w:r>
            <w:r w:rsidR="00325AB7" w:rsidRPr="00325AB7">
              <w:rPr>
                <w:rFonts w:ascii="Arial" w:eastAsia="Times New Roman" w:hAnsi="Arial" w:cs="Arial"/>
                <w:color w:val="201F1E"/>
                <w:lang w:eastAsia="pt-BR"/>
              </w:rPr>
              <w:t xml:space="preserve"> esclareceu que</w:t>
            </w: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 xml:space="preserve"> em 2021 apresentaram a lei a C</w:t>
            </w:r>
            <w:r w:rsidR="00325AB7" w:rsidRPr="00325AB7">
              <w:rPr>
                <w:rFonts w:ascii="Arial" w:eastAsia="Times New Roman" w:hAnsi="Arial" w:cs="Arial"/>
                <w:color w:val="201F1E"/>
                <w:lang w:eastAsia="pt-BR"/>
              </w:rPr>
              <w:t xml:space="preserve">âmara Municipal de Guarujá, </w:t>
            </w: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 xml:space="preserve"> e trabalharam com uma base que já tinham a alguns anos executando em cima da lei</w:t>
            </w:r>
            <w:r w:rsidR="00325AB7" w:rsidRPr="00325AB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464C0B57" w14:textId="6A3B420B" w:rsidR="00F440CA" w:rsidRPr="00325AB7" w:rsidRDefault="00F440CA" w:rsidP="00C5657D">
            <w:pPr>
              <w:pStyle w:val="PargrafodaList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>Fizeram a regulamenta</w:t>
            </w:r>
            <w:r w:rsidR="00325AB7" w:rsidRPr="00325AB7">
              <w:rPr>
                <w:rFonts w:ascii="Arial" w:eastAsia="Times New Roman" w:hAnsi="Arial" w:cs="Arial"/>
                <w:color w:val="201F1E"/>
                <w:lang w:eastAsia="pt-BR"/>
              </w:rPr>
              <w:t>ção</w:t>
            </w: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 xml:space="preserve"> contendo como referência que seria uma concessão</w:t>
            </w:r>
            <w:r w:rsidR="00325AB7" w:rsidRPr="00325AB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6E5BE211" w14:textId="7E618DC3" w:rsidR="00F440CA" w:rsidRPr="00325AB7" w:rsidRDefault="00F440CA" w:rsidP="00C5657D">
            <w:pPr>
              <w:pStyle w:val="PargrafodaList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>Emitir uma autorização do aplicativo onde pode ser colocado mais dois motoristas além do proprietário</w:t>
            </w:r>
            <w:r w:rsidR="00325AB7" w:rsidRPr="00325AB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55FCA1BB" w14:textId="7F887603" w:rsidR="00F440CA" w:rsidRPr="00325AB7" w:rsidRDefault="00F440CA" w:rsidP="00C5657D">
            <w:pPr>
              <w:pStyle w:val="PargrafodaList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>Exigiram, até esse momento e não houve nenhuma ação</w:t>
            </w:r>
            <w:r w:rsidR="00325AB7" w:rsidRPr="00325AB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57D57101" w14:textId="0272BAE1" w:rsidR="00F440CA" w:rsidRPr="00325AB7" w:rsidRDefault="00F440CA" w:rsidP="00C5657D">
            <w:pPr>
              <w:pStyle w:val="PargrafodaList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 xml:space="preserve">Base da empresa no </w:t>
            </w:r>
            <w:r w:rsidR="00325AB7" w:rsidRPr="00325AB7">
              <w:rPr>
                <w:rFonts w:ascii="Arial" w:eastAsia="Times New Roman" w:hAnsi="Arial" w:cs="Arial"/>
                <w:color w:val="201F1E"/>
                <w:lang w:eastAsia="pt-BR"/>
              </w:rPr>
              <w:t>Guarujá</w:t>
            </w: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 xml:space="preserve"> foi uma exigência</w:t>
            </w:r>
            <w:r w:rsidR="00325AB7" w:rsidRPr="00325AB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25D06AF" w14:textId="0677FD38" w:rsidR="00F440CA" w:rsidRPr="00325AB7" w:rsidRDefault="00F440CA" w:rsidP="00C5657D">
            <w:pPr>
              <w:pStyle w:val="PargrafodaList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>Já fizeram a regulamentação, focarão na fiscalização</w:t>
            </w:r>
            <w:r w:rsidR="00325AB7" w:rsidRPr="00325AB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5D640D1" w14:textId="001F41F7" w:rsidR="00F440CA" w:rsidRPr="00325AB7" w:rsidRDefault="00F440CA" w:rsidP="00C5657D">
            <w:pPr>
              <w:pStyle w:val="PargrafodaList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>A legis</w:t>
            </w:r>
            <w:r w:rsidR="00325AB7" w:rsidRPr="00325AB7">
              <w:rPr>
                <w:rFonts w:ascii="Arial" w:eastAsia="Times New Roman" w:hAnsi="Arial" w:cs="Arial"/>
                <w:color w:val="201F1E"/>
                <w:lang w:eastAsia="pt-BR"/>
              </w:rPr>
              <w:t>lação</w:t>
            </w: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 xml:space="preserve"> é bem enxuta</w:t>
            </w:r>
            <w:r w:rsidR="00325AB7" w:rsidRPr="00325AB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77815236" w14:textId="4A3244EC" w:rsidR="00F440CA" w:rsidRPr="00325AB7" w:rsidRDefault="00F440CA" w:rsidP="00C5657D">
            <w:pPr>
              <w:pStyle w:val="PargrafodaList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>Não tem como deixar de depender da empresa, pendência de discussão</w:t>
            </w:r>
            <w:r w:rsidR="00325AB7" w:rsidRPr="00325AB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73BDBFA" w14:textId="058AE150" w:rsidR="00F440CA" w:rsidRPr="00325AB7" w:rsidRDefault="00F440CA" w:rsidP="00C5657D">
            <w:pPr>
              <w:pStyle w:val="PargrafodaList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>Farão cadastro de empresa e do motorista</w:t>
            </w:r>
            <w:r w:rsidR="00325AB7" w:rsidRPr="00325AB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0E72D120" w14:textId="02442450" w:rsidR="00F440CA" w:rsidRPr="00325AB7" w:rsidRDefault="00325AB7" w:rsidP="00C5657D">
            <w:pPr>
              <w:pStyle w:val="PargrafodaList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>Já tem uma equipe foc</w:t>
            </w:r>
            <w:r w:rsidR="00F440CA" w:rsidRPr="00325AB7">
              <w:rPr>
                <w:rFonts w:ascii="Arial" w:eastAsia="Times New Roman" w:hAnsi="Arial" w:cs="Arial"/>
                <w:color w:val="201F1E"/>
                <w:lang w:eastAsia="pt-BR"/>
              </w:rPr>
              <w:t>ada em Taxi</w:t>
            </w: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65CD8127" w14:textId="7C8FAC16" w:rsidR="00F440CA" w:rsidRPr="00325AB7" w:rsidRDefault="00F440CA" w:rsidP="00C5657D">
            <w:pPr>
              <w:pStyle w:val="PargrafodaList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lastRenderedPageBreak/>
              <w:t xml:space="preserve">Proibição de </w:t>
            </w:r>
            <w:r w:rsidRPr="00325AB7">
              <w:rPr>
                <w:rFonts w:ascii="Arial" w:eastAsia="Times New Roman" w:hAnsi="Arial" w:cs="Arial"/>
                <w:i/>
                <w:color w:val="201F1E"/>
                <w:lang w:eastAsia="pt-BR"/>
              </w:rPr>
              <w:t>insufilm</w:t>
            </w: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>, antecedentes criminais</w:t>
            </w:r>
            <w:r w:rsidR="00325AB7" w:rsidRPr="00325AB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17E0AEC8" w14:textId="6EF30F52" w:rsidR="00F440CA" w:rsidRPr="00F75068" w:rsidRDefault="00F75068" w:rsidP="00C5657D">
            <w:pPr>
              <w:pStyle w:val="PargrafodaLista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 xml:space="preserve">O representante de </w:t>
            </w:r>
            <w:r w:rsidR="00F440CA" w:rsidRPr="00F75068">
              <w:rPr>
                <w:rFonts w:ascii="Arial" w:eastAsia="Times New Roman" w:hAnsi="Arial" w:cs="Arial"/>
                <w:color w:val="201F1E"/>
                <w:lang w:eastAsia="pt-BR"/>
              </w:rPr>
              <w:t>Bertioga, Mário, agradeceu ao Leandro que se dispôs a ajudar</w:t>
            </w: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219DDA91" w14:textId="7D9FBE7D" w:rsidR="00F440CA" w:rsidRPr="00F75068" w:rsidRDefault="00F440CA" w:rsidP="00C5657D">
            <w:pPr>
              <w:pStyle w:val="PargrafodaLista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Compartilha do que Leandro falou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FD6B116" w14:textId="745BAB6E" w:rsidR="00F440CA" w:rsidRPr="00F75068" w:rsidRDefault="00F440CA" w:rsidP="00C5657D">
            <w:pPr>
              <w:pStyle w:val="PargrafodaLista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Preocupação com fiscalização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2A546C9D" w14:textId="7BCC9C0F" w:rsidR="00F440CA" w:rsidRPr="00F75068" w:rsidRDefault="00F440CA" w:rsidP="00C5657D">
            <w:pPr>
              <w:pStyle w:val="PargrafodaLista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Relação da prefeitura com a PLC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03D791CA" w14:textId="29657A53" w:rsidR="00F440CA" w:rsidRPr="00F75068" w:rsidRDefault="00325AB7" w:rsidP="00C5657D">
            <w:pPr>
              <w:pStyle w:val="PargrafodaLista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Cles</w:t>
            </w:r>
            <w:r w:rsidR="00F440CA" w:rsidRPr="00F75068">
              <w:rPr>
                <w:rFonts w:ascii="Arial" w:eastAsia="Times New Roman" w:hAnsi="Arial" w:cs="Arial"/>
                <w:color w:val="201F1E"/>
                <w:lang w:eastAsia="pt-BR"/>
              </w:rPr>
              <w:t xml:space="preserve">io 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 xml:space="preserve">disse que </w:t>
            </w:r>
            <w:r w:rsidR="00F440CA" w:rsidRPr="00F75068">
              <w:rPr>
                <w:rFonts w:ascii="Arial" w:eastAsia="Times New Roman" w:hAnsi="Arial" w:cs="Arial"/>
                <w:color w:val="201F1E"/>
                <w:lang w:eastAsia="pt-BR"/>
              </w:rPr>
              <w:t xml:space="preserve">é uma atividade privada, contratual que está bem 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amparada na liberdade econômica, eles tem</w:t>
            </w:r>
            <w:r w:rsidR="00F440CA" w:rsidRPr="00F75068">
              <w:rPr>
                <w:rFonts w:ascii="Arial" w:eastAsia="Times New Roman" w:hAnsi="Arial" w:cs="Arial"/>
                <w:color w:val="201F1E"/>
                <w:lang w:eastAsia="pt-BR"/>
              </w:rPr>
              <w:t xml:space="preserve"> utilizado, não usar concessão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0000A231" w14:textId="35127986" w:rsidR="00F440CA" w:rsidRPr="00F75068" w:rsidRDefault="00F440CA" w:rsidP="00C5657D">
            <w:pPr>
              <w:pStyle w:val="PargrafodaLista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Em tese seria um cadastro dentro das regras de mobilidade e da liberdade econômica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35AE0EF" w14:textId="20CCEC70" w:rsidR="00F440CA" w:rsidRPr="00F75068" w:rsidRDefault="00F440CA" w:rsidP="00C5657D">
            <w:pPr>
              <w:pStyle w:val="PargrafodaLista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Idade do veículo, cuidado semelhante ao do táxi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4073EDF8" w14:textId="70974799" w:rsidR="00F440CA" w:rsidRPr="00F75068" w:rsidRDefault="00F440CA" w:rsidP="00C5657D">
            <w:pPr>
              <w:pStyle w:val="PargrafodaLista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Cobrança do uso do viário, legis federal diz que não pode abrir mão de tributo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A7D0CC0" w14:textId="76A29A49" w:rsidR="00F440CA" w:rsidRPr="00F75068" w:rsidRDefault="00F440CA" w:rsidP="00C5657D">
            <w:pPr>
              <w:pStyle w:val="PargrafodaLista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Km rodado não é tributo é preço público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6A5EEA6E" w14:textId="14D87AEC" w:rsidR="00F440CA" w:rsidRPr="00F75068" w:rsidRDefault="00F440CA" w:rsidP="00C5657D">
            <w:pPr>
              <w:pStyle w:val="PargrafodaLista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 xml:space="preserve">Cabanas </w:t>
            </w:r>
            <w:r w:rsidR="00F75068">
              <w:rPr>
                <w:rFonts w:ascii="Arial" w:eastAsia="Times New Roman" w:hAnsi="Arial" w:cs="Arial"/>
                <w:color w:val="201F1E"/>
                <w:lang w:eastAsia="pt-BR"/>
              </w:rPr>
              <w:t xml:space="preserve">disse que </w:t>
            </w: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taxa de cadastro é ISS, é o que cobram</w:t>
            </w:r>
            <w:r w:rsid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56545F24" w14:textId="5AD5F575" w:rsidR="00F440CA" w:rsidRPr="00F75068" w:rsidRDefault="00F440CA" w:rsidP="00C5657D">
            <w:pPr>
              <w:pStyle w:val="PargrafodaLista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Mobilidade tirar um pouco de veículos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7DD2D878" w14:textId="5D3668BC" w:rsidR="00F440CA" w:rsidRPr="00F75068" w:rsidRDefault="00F440CA" w:rsidP="00C5657D">
            <w:pPr>
              <w:pStyle w:val="PargrafodaLista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Fazer uma redução natural da quantidade de veículos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1CC75F1E" w14:textId="7EA69F77" w:rsidR="00F440CA" w:rsidRPr="00F75068" w:rsidRDefault="00F75068" w:rsidP="00C5657D">
            <w:pPr>
              <w:pStyle w:val="PargrafodaLista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Cles</w:t>
            </w:r>
            <w:r w:rsidR="00F440CA" w:rsidRPr="00F75068">
              <w:rPr>
                <w:rFonts w:ascii="Arial" w:eastAsia="Times New Roman" w:hAnsi="Arial" w:cs="Arial"/>
                <w:color w:val="201F1E"/>
                <w:lang w:eastAsia="pt-BR"/>
              </w:rPr>
              <w:t>io não vê possiblidade de se abrir mão do cadastro do motorista</w:t>
            </w:r>
            <w:r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2798CE8D" w14:textId="59409C54" w:rsidR="00F440CA" w:rsidRPr="00F75068" w:rsidRDefault="00F440CA" w:rsidP="00C5657D">
            <w:pPr>
              <w:pStyle w:val="PargrafodaLista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Não perder o princípio da isonomia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2C38CA18" w14:textId="1EBA2559" w:rsidR="00F440CA" w:rsidRPr="00F75068" w:rsidRDefault="00F440CA" w:rsidP="00C5657D">
            <w:pPr>
              <w:pStyle w:val="PargrafodaLista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Cabanas gerar ISS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19ADD084" w14:textId="66379136" w:rsidR="00F440CA" w:rsidRPr="00F75068" w:rsidRDefault="00F440CA" w:rsidP="00C5657D">
            <w:pPr>
              <w:pStyle w:val="PargrafodaLista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Uma das possibilidades que deverão alterar na lei é uma inscrição para cada um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C250A9B" w14:textId="695FC474" w:rsidR="00F440CA" w:rsidRPr="00F75068" w:rsidRDefault="00F440CA" w:rsidP="00C5657D">
            <w:pPr>
              <w:pStyle w:val="PargrafodaLista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Cub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atão</w:t>
            </w: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 xml:space="preserve"> não tem a lei pronta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7414AE0D" w14:textId="50255713" w:rsidR="00F440CA" w:rsidRPr="00F75068" w:rsidRDefault="00F440CA" w:rsidP="00C5657D">
            <w:pPr>
              <w:pStyle w:val="PargrafodaLista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Problema com transporte clandestino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58662F71" w14:textId="2D117579" w:rsidR="00F440CA" w:rsidRPr="00F75068" w:rsidRDefault="00F440CA" w:rsidP="00C5657D">
            <w:pPr>
              <w:pStyle w:val="PargrafodaLista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Infrações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 xml:space="preserve"> </w:t>
            </w: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- colocar, taxar a empresa também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6336F2AB" w14:textId="77777777" w:rsidR="00F440CA" w:rsidRPr="00F75068" w:rsidRDefault="00F440CA" w:rsidP="00C5657D">
            <w:pPr>
              <w:pStyle w:val="PargrafodaLista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Artigo 13 quais seriam os cursos?</w:t>
            </w:r>
          </w:p>
          <w:p w14:paraId="4E08642F" w14:textId="11D45D08" w:rsidR="00F440CA" w:rsidRPr="00F75068" w:rsidRDefault="00F440CA" w:rsidP="00C5657D">
            <w:pPr>
              <w:pStyle w:val="PargrafodaLista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Leandro previram vistoria veicular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2F845A7" w14:textId="434B09C9" w:rsidR="00F440CA" w:rsidRPr="00F75068" w:rsidRDefault="00F75068" w:rsidP="00C5657D">
            <w:pPr>
              <w:pStyle w:val="PargrafodaLista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 xml:space="preserve">O representante de </w:t>
            </w:r>
            <w:r w:rsidR="00F440CA" w:rsidRPr="00F75068">
              <w:rPr>
                <w:rFonts w:ascii="Arial" w:eastAsia="Times New Roman" w:hAnsi="Arial" w:cs="Arial"/>
                <w:color w:val="201F1E"/>
                <w:lang w:eastAsia="pt-BR"/>
              </w:rPr>
              <w:t>B</w:t>
            </w: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ertioga colocou a</w:t>
            </w:r>
            <w:r w:rsidR="00F440CA" w:rsidRPr="00F75068">
              <w:rPr>
                <w:rFonts w:ascii="Arial" w:eastAsia="Times New Roman" w:hAnsi="Arial" w:cs="Arial"/>
                <w:color w:val="201F1E"/>
                <w:lang w:eastAsia="pt-BR"/>
              </w:rPr>
              <w:t xml:space="preserve"> preocupação de quem será a culpa no caso de um acidente</w:t>
            </w: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7994E4B1" w14:textId="3170E3EF" w:rsidR="00F440CA" w:rsidRPr="00F75068" w:rsidRDefault="00F440CA" w:rsidP="00C5657D">
            <w:pPr>
              <w:pStyle w:val="PargrafodaLista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 xml:space="preserve">PRC 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 xml:space="preserve">- Provedora de rede de compartilhamento </w:t>
            </w: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tem como fazer alguma coisa que seja auditada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53086AB7" w14:textId="29FFB0B9" w:rsidR="00F440CA" w:rsidRPr="00F75068" w:rsidRDefault="00F440CA" w:rsidP="00C5657D">
            <w:pPr>
              <w:pStyle w:val="PargrafodaLista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G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uarujá colocou sobre questões sobre da f</w:t>
            </w: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iscalização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04F2D057" w14:textId="30E24ACF" w:rsidR="00F440CA" w:rsidRPr="00F75068" w:rsidRDefault="00F440CA" w:rsidP="00C5657D">
            <w:pPr>
              <w:pStyle w:val="PargrafodaLista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Cuidados, complicações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722F559F" w14:textId="289738BA" w:rsidR="00F440CA" w:rsidRPr="00F75068" w:rsidRDefault="00F75068" w:rsidP="00C5657D">
            <w:pPr>
              <w:pStyle w:val="PargrafodaLista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Em Peruíbe</w:t>
            </w:r>
            <w:r w:rsidR="00F440CA" w:rsidRPr="00F75068">
              <w:rPr>
                <w:rFonts w:ascii="Arial" w:eastAsia="Times New Roman" w:hAnsi="Arial" w:cs="Arial"/>
                <w:color w:val="201F1E"/>
                <w:lang w:eastAsia="pt-BR"/>
              </w:rPr>
              <w:t xml:space="preserve"> a vistoria é feita pela empresa</w:t>
            </w: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1CF4A18F" w14:textId="4A7A33FA" w:rsidR="00F440CA" w:rsidRPr="00F75068" w:rsidRDefault="00F440CA" w:rsidP="00C5657D">
            <w:pPr>
              <w:pStyle w:val="PargrafodaLista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 xml:space="preserve">Murilo, 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>informou que em Santos</w:t>
            </w: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 xml:space="preserve"> começaram a mexer na legis</w:t>
            </w:r>
            <w:r w:rsidR="00F75068" w:rsidRPr="00F75068">
              <w:rPr>
                <w:rFonts w:ascii="Arial" w:eastAsia="Times New Roman" w:hAnsi="Arial" w:cs="Arial"/>
                <w:color w:val="201F1E"/>
                <w:lang w:eastAsia="pt-BR"/>
              </w:rPr>
              <w:t xml:space="preserve">lação </w:t>
            </w:r>
            <w:r w:rsidRPr="00F75068">
              <w:rPr>
                <w:rFonts w:ascii="Arial" w:eastAsia="Times New Roman" w:hAnsi="Arial" w:cs="Arial"/>
                <w:color w:val="201F1E"/>
                <w:lang w:eastAsia="pt-BR"/>
              </w:rPr>
              <w:t>em 2017</w:t>
            </w:r>
            <w:r w:rsidR="00F75068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6FE6BAE5" w14:textId="4C67F04A" w:rsidR="00F440CA" w:rsidRPr="00A54F8F" w:rsidRDefault="00F440CA" w:rsidP="00C5657D">
            <w:pPr>
              <w:pStyle w:val="PargrafodaLista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Tinham perto de 12 mil cadastramentos</w:t>
            </w:r>
            <w:r w:rsidR="00F75068"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4D28E9A4" w14:textId="77777777" w:rsidR="00F75068" w:rsidRPr="00A54F8F" w:rsidRDefault="00F440CA" w:rsidP="00C5657D">
            <w:pPr>
              <w:pStyle w:val="PargrafodaLista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As dúvidas que tinham eram parecidas com as que Bertioga tem</w:t>
            </w:r>
            <w:r w:rsidR="00F75068"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044BAA92" w14:textId="77777777" w:rsidR="00F75068" w:rsidRPr="00A54F8F" w:rsidRDefault="00F440CA" w:rsidP="00C5657D">
            <w:pPr>
              <w:pStyle w:val="PargrafodaLista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Tomaram por base a CET de SP que é por resolução</w:t>
            </w:r>
            <w:r w:rsidR="00F75068"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79B5980E" w14:textId="77B07D98" w:rsidR="00F440CA" w:rsidRPr="00A54F8F" w:rsidRDefault="00F440CA" w:rsidP="00C5657D">
            <w:pPr>
              <w:pStyle w:val="PargrafodaLista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Consultaram Brasília,</w:t>
            </w:r>
            <w:r w:rsidR="00F75068"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 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R</w:t>
            </w:r>
            <w:r w:rsidR="00F75068"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io de 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J</w:t>
            </w:r>
            <w:r w:rsidR="00F75068" w:rsidRPr="00A54F8F">
              <w:rPr>
                <w:rFonts w:ascii="Arial" w:eastAsia="Times New Roman" w:hAnsi="Arial" w:cs="Arial"/>
                <w:color w:val="201F1E"/>
                <w:lang w:eastAsia="pt-BR"/>
              </w:rPr>
              <w:t>aneiro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, B</w:t>
            </w:r>
            <w:r w:rsidR="00F75068"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elo 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H</w:t>
            </w:r>
            <w:r w:rsidR="00F75068" w:rsidRPr="00A54F8F">
              <w:rPr>
                <w:rFonts w:ascii="Arial" w:eastAsia="Times New Roman" w:hAnsi="Arial" w:cs="Arial"/>
                <w:color w:val="201F1E"/>
                <w:lang w:eastAsia="pt-BR"/>
              </w:rPr>
              <w:t>orizonte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, S</w:t>
            </w:r>
            <w:r w:rsidR="00F75068"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ão 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P</w:t>
            </w:r>
            <w:r w:rsidR="00F75068" w:rsidRPr="00A54F8F">
              <w:rPr>
                <w:rFonts w:ascii="Arial" w:eastAsia="Times New Roman" w:hAnsi="Arial" w:cs="Arial"/>
                <w:color w:val="201F1E"/>
                <w:lang w:eastAsia="pt-BR"/>
              </w:rPr>
              <w:t>aulo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, P</w:t>
            </w:r>
            <w:r w:rsidR="00F75068" w:rsidRPr="00A54F8F">
              <w:rPr>
                <w:rFonts w:ascii="Arial" w:eastAsia="Times New Roman" w:hAnsi="Arial" w:cs="Arial"/>
                <w:color w:val="201F1E"/>
                <w:lang w:eastAsia="pt-BR"/>
              </w:rPr>
              <w:t>orto Alegre;</w:t>
            </w:r>
          </w:p>
          <w:p w14:paraId="46974886" w14:textId="20EB0785" w:rsidR="00F440CA" w:rsidRPr="00A54F8F" w:rsidRDefault="00F440CA" w:rsidP="00C5657D">
            <w:pPr>
              <w:pStyle w:val="PargrafodaLista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Procuraram fazer uma legis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lação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 enxuta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738C3ACD" w14:textId="286E4953" w:rsidR="00A54F8F" w:rsidRPr="00A54F8F" w:rsidRDefault="00F440CA" w:rsidP="00C5657D">
            <w:pPr>
              <w:pStyle w:val="PargrafodaLista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Chamaram o sindicato dos motoristas, e dos motoristas de aplicativos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4C6103A" w14:textId="512B6C31" w:rsidR="00F440CA" w:rsidRPr="00A54F8F" w:rsidRDefault="00F440CA" w:rsidP="00C5657D">
            <w:pPr>
              <w:pStyle w:val="PargrafodaLista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Chamaram a Cabify, 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U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ber e 99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2D6948DA" w14:textId="09E27C7B" w:rsidR="00F440CA" w:rsidRPr="00A54F8F" w:rsidRDefault="00F440CA" w:rsidP="00C5657D">
            <w:pPr>
              <w:pStyle w:val="PargrafodaLista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Fizeram um boneco que foi aprovado pelo jurídico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B1CAD7C" w14:textId="2D7886B6" w:rsidR="00F440CA" w:rsidRPr="00A54F8F" w:rsidRDefault="00F440CA" w:rsidP="00C5657D">
            <w:pPr>
              <w:pStyle w:val="PargrafodaLista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A Se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cretaria de Finanças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 falou da cobrança do ISS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121CADA6" w14:textId="77777777" w:rsidR="00A54F8F" w:rsidRPr="00A54F8F" w:rsidRDefault="00F440CA" w:rsidP="00C5657D">
            <w:pPr>
              <w:pStyle w:val="PargrafodaLista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Fazer cadastramento das empresas e todos os reviramentos que tinham colocad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o na lei;</w:t>
            </w:r>
          </w:p>
          <w:p w14:paraId="5638432A" w14:textId="3A53B0A2" w:rsidR="00F440CA" w:rsidRPr="00A54F8F" w:rsidRDefault="00A54F8F" w:rsidP="00C5657D">
            <w:pPr>
              <w:pStyle w:val="PargrafodaLista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E</w:t>
            </w:r>
            <w:r w:rsidR="00F440CA" w:rsidRPr="00A54F8F">
              <w:rPr>
                <w:rFonts w:ascii="Arial" w:eastAsia="Times New Roman" w:hAnsi="Arial" w:cs="Arial"/>
                <w:color w:val="201F1E"/>
                <w:lang w:eastAsia="pt-BR"/>
              </w:rPr>
              <w:t>xigências para as empresas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47758949" w14:textId="07BB76E5" w:rsidR="00F440CA" w:rsidRPr="00A54F8F" w:rsidRDefault="00F440CA" w:rsidP="00C5657D">
            <w:pPr>
              <w:pStyle w:val="PargrafodaLista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O boneco está na C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âmara Municipal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 há dois anos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032085FF" w14:textId="32A9A571" w:rsidR="00F440CA" w:rsidRPr="00A54F8F" w:rsidRDefault="00F440CA" w:rsidP="00C5657D">
            <w:pPr>
              <w:pStyle w:val="PargrafodaLista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Coordenador 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colocou que 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a legis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lação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 coloca uma regulamentação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11C13E43" w14:textId="05385F56" w:rsidR="00F440CA" w:rsidRPr="00A54F8F" w:rsidRDefault="00A54F8F" w:rsidP="00C5657D">
            <w:pPr>
              <w:pStyle w:val="PargrafodaLista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>
              <w:rPr>
                <w:rFonts w:ascii="Arial" w:eastAsia="Times New Roman" w:hAnsi="Arial" w:cs="Arial"/>
                <w:color w:val="201F1E"/>
                <w:lang w:eastAsia="pt-BR"/>
              </w:rPr>
              <w:t>Representante de Itanhaém informou que para eles</w:t>
            </w:r>
            <w:r w:rsidR="00F440CA"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 toda a vistoria passa primeiro pelo DETRAN</w:t>
            </w:r>
            <w:r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D7E53C7" w14:textId="137211B1" w:rsidR="00F440CA" w:rsidRPr="00A54F8F" w:rsidRDefault="00F440CA" w:rsidP="00C5657D">
            <w:pPr>
              <w:pStyle w:val="PargrafodaLista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Leandro </w:t>
            </w:r>
            <w:r w:rsid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ressaltou a questão do 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transporte remunerado regional</w:t>
            </w:r>
            <w:r w:rsid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4800ABFB" w14:textId="20F31130" w:rsidR="00F440CA" w:rsidRPr="00A54F8F" w:rsidRDefault="00A54F8F" w:rsidP="00C5657D">
            <w:pPr>
              <w:pStyle w:val="PargrafodaLista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lastRenderedPageBreak/>
              <w:t>A</w:t>
            </w:r>
            <w:r w:rsidR="00F440CA" w:rsidRPr="00A54F8F">
              <w:rPr>
                <w:rFonts w:ascii="Arial" w:eastAsia="Times New Roman" w:hAnsi="Arial" w:cs="Arial"/>
                <w:color w:val="201F1E"/>
                <w:lang w:eastAsia="pt-BR"/>
              </w:rPr>
              <w:t>presentou o cálculo que fizeram no município de SP, métrica que visa um certo controle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5CD28E4E" w14:textId="2CEC7537" w:rsidR="00F440CA" w:rsidRPr="00A54F8F" w:rsidRDefault="00F440CA" w:rsidP="00C5657D">
            <w:pPr>
              <w:pStyle w:val="PargrafodaLista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Foi o de única derrota da 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Uber no TJ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 por esse sistema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14AA232D" w14:textId="065984BE" w:rsidR="00F440CA" w:rsidRPr="00A54F8F" w:rsidRDefault="00F440CA" w:rsidP="00C5657D">
            <w:pPr>
              <w:pStyle w:val="PargrafodaLista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Decisão do TJSP concedendo liminar para suspender essa taxa em SP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7C097D50" w14:textId="3EFD92BC" w:rsidR="00A54F8F" w:rsidRPr="00A54F8F" w:rsidRDefault="00A54F8F" w:rsidP="00C5657D">
            <w:pPr>
              <w:pStyle w:val="PargrafodaLista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Na </w:t>
            </w:r>
            <w:r w:rsidR="00F440CA" w:rsidRPr="00A54F8F">
              <w:rPr>
                <w:rFonts w:ascii="Arial" w:eastAsia="Times New Roman" w:hAnsi="Arial" w:cs="Arial"/>
                <w:color w:val="201F1E"/>
                <w:lang w:eastAsia="pt-BR"/>
              </w:rPr>
              <w:t>liminar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 o</w:t>
            </w:r>
            <w:r w:rsidR="00F440CA"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 desembargador Torres Carvalho coloca que esbarra no entendimento do STJ, ofensa ao princípio da separação de poderes, questão 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de que</w:t>
            </w:r>
            <w:r w:rsidR="00F440CA"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 há dúvida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5E142AD8" w14:textId="5A6A66FB" w:rsidR="00F440CA" w:rsidRPr="00A54F8F" w:rsidRDefault="00A54F8F" w:rsidP="00C5657D">
            <w:pPr>
              <w:pStyle w:val="PargrafodaLista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C</w:t>
            </w:r>
            <w:r w:rsidR="00F440CA" w:rsidRPr="00A54F8F">
              <w:rPr>
                <w:rFonts w:ascii="Arial" w:eastAsia="Times New Roman" w:hAnsi="Arial" w:cs="Arial"/>
                <w:color w:val="201F1E"/>
                <w:lang w:eastAsia="pt-BR"/>
              </w:rPr>
              <w:t>obrança preço público ou taxa, possível ofensa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46BC94D5" w14:textId="2E9D422C" w:rsidR="00F440CA" w:rsidRPr="00A54F8F" w:rsidRDefault="00A54F8F" w:rsidP="00C5657D">
            <w:pPr>
              <w:pStyle w:val="PargrafodaLista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Ele</w:t>
            </w:r>
            <w:r w:rsidR="00F440CA"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 defende a ideia 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de</w:t>
            </w:r>
            <w:r w:rsidR="00F440CA"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 preço público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4BA68C97" w14:textId="29C903CB" w:rsidR="00F440CA" w:rsidRPr="00A54F8F" w:rsidRDefault="00F440CA" w:rsidP="00C5657D">
            <w:pPr>
              <w:pStyle w:val="PargrafodaLista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Estamos em tempo de fazer em conjunto não tendo uma legis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lação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 idêntica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,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 mas ter uma espinha dorsal comum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4F6C5532" w14:textId="6F0ABA45" w:rsidR="00F440CA" w:rsidRPr="00A54F8F" w:rsidRDefault="00F440CA" w:rsidP="00C5657D">
            <w:pPr>
              <w:pStyle w:val="PargrafodaLista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Cle</w:t>
            </w:r>
            <w:r w:rsidR="00325AB7" w:rsidRPr="00A54F8F">
              <w:rPr>
                <w:rFonts w:ascii="Arial" w:eastAsia="Times New Roman" w:hAnsi="Arial" w:cs="Arial"/>
                <w:color w:val="201F1E"/>
                <w:lang w:eastAsia="pt-BR"/>
              </w:rPr>
              <w:t>s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io vistoria fazer como foi feito em Santos para evitar riscos</w:t>
            </w:r>
            <w:r w:rsid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0A0D3EED" w14:textId="0998EB12" w:rsidR="00F440CA" w:rsidRPr="00A54F8F" w:rsidRDefault="00F440CA" w:rsidP="00C5657D">
            <w:pPr>
              <w:pStyle w:val="PargrafodaLista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Responsabilidade da vistoria fica com o aplicativo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933C2D2" w14:textId="712C6559" w:rsidR="00F440CA" w:rsidRPr="00A54F8F" w:rsidRDefault="00F440CA" w:rsidP="00C5657D">
            <w:pPr>
              <w:pStyle w:val="PargrafodaLista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Leandro a ideia é unificar, união a essa 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legislação;</w:t>
            </w:r>
          </w:p>
          <w:p w14:paraId="6957E0A3" w14:textId="26828267" w:rsidR="00F440CA" w:rsidRPr="00A54F8F" w:rsidRDefault="00F440CA" w:rsidP="00C5657D">
            <w:pPr>
              <w:pStyle w:val="PargrafodaLista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Márcio</w:t>
            </w:r>
            <w:r w:rsidR="00325AB7"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 falou que a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 info</w:t>
            </w:r>
            <w:r w:rsidR="00325AB7" w:rsidRPr="00A54F8F">
              <w:rPr>
                <w:rFonts w:ascii="Arial" w:eastAsia="Times New Roman" w:hAnsi="Arial" w:cs="Arial"/>
                <w:color w:val="201F1E"/>
                <w:lang w:eastAsia="pt-BR"/>
              </w:rPr>
              <w:t>rmação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 de quantidade de veículos circulando podia ser uma base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, p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 xml:space="preserve">ara se ter </w:t>
            </w:r>
            <w:r w:rsidR="00325AB7" w:rsidRPr="00A54F8F">
              <w:rPr>
                <w:rFonts w:ascii="Arial" w:eastAsia="Times New Roman" w:hAnsi="Arial" w:cs="Arial"/>
                <w:color w:val="201F1E"/>
                <w:lang w:eastAsia="pt-BR"/>
              </w:rPr>
              <w:t>r</w:t>
            </w: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etorno dessas empresas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6B51B5AA" w14:textId="77D17026" w:rsidR="00F440CA" w:rsidRPr="00A54F8F" w:rsidRDefault="00F440CA" w:rsidP="00C5657D">
            <w:pPr>
              <w:pStyle w:val="PargrafodaLista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Georeferenciamento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8B31C8A" w14:textId="38C84DA1" w:rsidR="00F440CA" w:rsidRPr="00A54F8F" w:rsidRDefault="00F440CA" w:rsidP="00C5657D">
            <w:pPr>
              <w:pStyle w:val="PargrafodaLista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Cobrança progressiva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4A5AB59F" w14:textId="7756DBA6" w:rsidR="00F440CA" w:rsidRPr="00A54F8F" w:rsidRDefault="00F440CA" w:rsidP="00C5657D">
            <w:pPr>
              <w:pStyle w:val="PargrafodaLista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Vantagens para pensar na mobilidade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14F66649" w14:textId="5A35580E" w:rsidR="00F440CA" w:rsidRPr="00A54F8F" w:rsidRDefault="00F440CA" w:rsidP="00C5657D">
            <w:pPr>
              <w:pStyle w:val="PargrafodaLista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A54F8F">
              <w:rPr>
                <w:rFonts w:ascii="Arial" w:eastAsia="Times New Roman" w:hAnsi="Arial" w:cs="Arial"/>
                <w:color w:val="201F1E"/>
                <w:lang w:eastAsia="pt-BR"/>
              </w:rPr>
              <w:t>A ideia é enviar um documento da CT para à presidência do Condesb</w:t>
            </w:r>
            <w:r w:rsidR="00A54F8F" w:rsidRPr="00A54F8F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27BAD9C" w14:textId="0AF98C97" w:rsidR="00F440CA" w:rsidRPr="00325AB7" w:rsidRDefault="00F440CA" w:rsidP="00C5657D">
            <w:pPr>
              <w:pStyle w:val="PargrafodaList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325AB7">
              <w:rPr>
                <w:rFonts w:ascii="Arial" w:hAnsi="Arial" w:cs="Arial"/>
                <w:color w:val="000000"/>
              </w:rPr>
              <w:t>Item III - Apresentação de programa que oferece suporte técnico aos municípios, visando a "eletrificação do transporte público"; ficou p</w:t>
            </w: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>ara a próxima reunião empresa alemã começar a falar da eletromobilidade;</w:t>
            </w:r>
          </w:p>
          <w:p w14:paraId="1A77A3EC" w14:textId="6E8F166C" w:rsidR="00F440CA" w:rsidRPr="00325AB7" w:rsidRDefault="00F440CA" w:rsidP="00C5657D">
            <w:pPr>
              <w:pStyle w:val="PargrafodaList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325AB7">
              <w:rPr>
                <w:rFonts w:ascii="Arial" w:hAnsi="Arial" w:cs="Arial"/>
                <w:color w:val="000000"/>
              </w:rPr>
              <w:t>Item IV - Outros assuntos de interesse regional</w:t>
            </w:r>
            <w:r w:rsidR="00325AB7">
              <w:rPr>
                <w:rFonts w:ascii="Arial" w:hAnsi="Arial" w:cs="Arial"/>
                <w:color w:val="000000"/>
              </w:rPr>
              <w:t>;</w:t>
            </w:r>
          </w:p>
          <w:p w14:paraId="71572BEC" w14:textId="3E7D78C6" w:rsidR="00F440CA" w:rsidRPr="00325AB7" w:rsidRDefault="00F440CA" w:rsidP="00C5657D">
            <w:pPr>
              <w:pStyle w:val="PargrafodaLista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>Apresentação Márcio</w:t>
            </w:r>
            <w:r w:rsidR="00325AB7" w:rsidRPr="00325AB7">
              <w:rPr>
                <w:rFonts w:ascii="Arial" w:eastAsia="Times New Roman" w:hAnsi="Arial" w:cs="Arial"/>
                <w:color w:val="201F1E"/>
                <w:lang w:eastAsia="pt-BR"/>
              </w:rPr>
              <w:t xml:space="preserve"> sobre</w:t>
            </w: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 xml:space="preserve"> evento que terá no </w:t>
            </w:r>
            <w:r w:rsidR="00325AB7" w:rsidRPr="00325AB7">
              <w:rPr>
                <w:rFonts w:ascii="Arial" w:eastAsia="Times New Roman" w:hAnsi="Arial" w:cs="Arial"/>
                <w:color w:val="201F1E"/>
                <w:lang w:eastAsia="pt-BR"/>
              </w:rPr>
              <w:t>I</w:t>
            </w: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>nstituto de engenharia sobre eletromobilidade</w:t>
            </w:r>
            <w:r w:rsidR="00325AB7" w:rsidRPr="00325AB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383CEE1A" w14:textId="06AC044C" w:rsidR="00F440CA" w:rsidRPr="00325AB7" w:rsidRDefault="00325AB7" w:rsidP="00C5657D">
            <w:pPr>
              <w:pStyle w:val="PargrafodaLista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pt-BR"/>
              </w:rPr>
            </w:pP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 xml:space="preserve">Coordenador informou que nos dias </w:t>
            </w:r>
            <w:r w:rsidR="00F440CA" w:rsidRPr="00325AB7">
              <w:rPr>
                <w:rFonts w:ascii="Arial" w:eastAsia="Times New Roman" w:hAnsi="Arial" w:cs="Arial"/>
                <w:color w:val="201F1E"/>
                <w:lang w:eastAsia="pt-BR"/>
              </w:rPr>
              <w:t>4 e 5 de agosto</w:t>
            </w: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 xml:space="preserve"> teremos a</w:t>
            </w:r>
            <w:r w:rsidR="00F440CA" w:rsidRPr="00325AB7">
              <w:rPr>
                <w:rFonts w:ascii="Arial" w:eastAsia="Times New Roman" w:hAnsi="Arial" w:cs="Arial"/>
                <w:color w:val="201F1E"/>
                <w:lang w:eastAsia="pt-BR"/>
              </w:rPr>
              <w:t xml:space="preserve"> retomada de reunião presencial do </w:t>
            </w: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>F</w:t>
            </w:r>
            <w:r w:rsidR="00F440CA" w:rsidRPr="00325AB7">
              <w:rPr>
                <w:rFonts w:ascii="Arial" w:eastAsia="Times New Roman" w:hAnsi="Arial" w:cs="Arial"/>
                <w:color w:val="201F1E"/>
                <w:lang w:eastAsia="pt-BR"/>
              </w:rPr>
              <w:t>órum paulista, em Jundiaí</w:t>
            </w:r>
            <w:r w:rsidRPr="00325AB7">
              <w:rPr>
                <w:rFonts w:ascii="Arial" w:eastAsia="Times New Roman" w:hAnsi="Arial" w:cs="Arial"/>
                <w:color w:val="201F1E"/>
                <w:lang w:eastAsia="pt-BR"/>
              </w:rPr>
              <w:t>;</w:t>
            </w:r>
          </w:p>
          <w:p w14:paraId="1BAE0303" w14:textId="3BA7A7B5" w:rsidR="003263BE" w:rsidRPr="00F440CA" w:rsidRDefault="00753B68" w:rsidP="00BB571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F440CA">
              <w:rPr>
                <w:rFonts w:ascii="Arial" w:hAnsi="Arial" w:cs="Arial"/>
              </w:rPr>
              <w:t>Não havendo mais nada a tratar foi encerrada a reunião.</w:t>
            </w:r>
            <w:r w:rsidR="002C49ED" w:rsidRPr="00F440CA">
              <w:rPr>
                <w:rFonts w:ascii="Arial" w:hAnsi="Arial" w:cs="Arial"/>
              </w:rPr>
              <w:t xml:space="preserve"> </w:t>
            </w:r>
          </w:p>
        </w:tc>
      </w:tr>
    </w:tbl>
    <w:p w14:paraId="3F1C7E14" w14:textId="77777777" w:rsidR="00DB5CA2" w:rsidRPr="00F440CA" w:rsidRDefault="00DB5CA2" w:rsidP="003263BE">
      <w:pPr>
        <w:jc w:val="center"/>
        <w:rPr>
          <w:rFonts w:ascii="Arial" w:hAnsi="Arial" w:cs="Arial"/>
        </w:rPr>
      </w:pPr>
    </w:p>
    <w:p w14:paraId="2422F442" w14:textId="14C2A3EE" w:rsidR="003263BE" w:rsidRPr="00F440CA" w:rsidRDefault="003263BE" w:rsidP="003263BE">
      <w:pPr>
        <w:jc w:val="center"/>
        <w:rPr>
          <w:rFonts w:ascii="Arial" w:hAnsi="Arial" w:cs="Arial"/>
        </w:rPr>
      </w:pPr>
      <w:r w:rsidRPr="00F440CA">
        <w:rPr>
          <w:rFonts w:ascii="Arial" w:hAnsi="Arial" w:cs="Arial"/>
        </w:rPr>
        <w:t xml:space="preserve">Santos, </w:t>
      </w:r>
      <w:r w:rsidR="003450CE" w:rsidRPr="00F440CA">
        <w:rPr>
          <w:rFonts w:ascii="Arial" w:hAnsi="Arial" w:cs="Arial"/>
        </w:rPr>
        <w:t>1</w:t>
      </w:r>
      <w:r w:rsidR="00F440CA">
        <w:rPr>
          <w:rFonts w:ascii="Arial" w:hAnsi="Arial" w:cs="Arial"/>
        </w:rPr>
        <w:t xml:space="preserve">9 </w:t>
      </w:r>
      <w:r w:rsidR="00436A6E" w:rsidRPr="00F440CA">
        <w:rPr>
          <w:rFonts w:ascii="Arial" w:hAnsi="Arial" w:cs="Arial"/>
        </w:rPr>
        <w:t xml:space="preserve">de </w:t>
      </w:r>
      <w:r w:rsidR="00F440CA">
        <w:rPr>
          <w:rFonts w:ascii="Arial" w:hAnsi="Arial" w:cs="Arial"/>
        </w:rPr>
        <w:t>jul</w:t>
      </w:r>
      <w:r w:rsidR="000B27A3" w:rsidRPr="00F440CA">
        <w:rPr>
          <w:rFonts w:ascii="Arial" w:hAnsi="Arial" w:cs="Arial"/>
        </w:rPr>
        <w:t>ho</w:t>
      </w:r>
      <w:r w:rsidRPr="00F440CA">
        <w:rPr>
          <w:rFonts w:ascii="Arial" w:hAnsi="Arial" w:cs="Arial"/>
        </w:rPr>
        <w:t xml:space="preserve"> de 202</w:t>
      </w:r>
      <w:r w:rsidR="00512EB5" w:rsidRPr="00F440CA">
        <w:rPr>
          <w:rFonts w:ascii="Arial" w:hAnsi="Arial" w:cs="Arial"/>
        </w:rPr>
        <w:t>2</w:t>
      </w:r>
    </w:p>
    <w:p w14:paraId="6C014245" w14:textId="77777777" w:rsidR="003263BE" w:rsidRPr="00F440CA" w:rsidRDefault="003263BE" w:rsidP="003263BE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  <w:szCs w:val="22"/>
        </w:rPr>
      </w:pPr>
    </w:p>
    <w:p w14:paraId="5E448313" w14:textId="77777777" w:rsidR="003263BE" w:rsidRPr="00F440CA" w:rsidRDefault="003263BE" w:rsidP="006D7475">
      <w:pPr>
        <w:pStyle w:val="Cabealho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05656731" w14:textId="38201EED" w:rsidR="003263BE" w:rsidRPr="00F440CA" w:rsidRDefault="000A2648" w:rsidP="003263BE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F440CA">
        <w:rPr>
          <w:rFonts w:ascii="Arial" w:hAnsi="Arial" w:cs="Arial"/>
          <w:b/>
          <w:sz w:val="22"/>
          <w:szCs w:val="22"/>
        </w:rPr>
        <w:t>LEANDRO AVELINO</w:t>
      </w:r>
    </w:p>
    <w:p w14:paraId="1E347CDF" w14:textId="1CB899A5" w:rsidR="003263BE" w:rsidRPr="00F440CA" w:rsidRDefault="005408FC" w:rsidP="003263BE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sz w:val="22"/>
          <w:szCs w:val="22"/>
        </w:rPr>
      </w:pPr>
      <w:r w:rsidRPr="00F440CA">
        <w:rPr>
          <w:rFonts w:ascii="Arial" w:hAnsi="Arial" w:cs="Arial"/>
          <w:sz w:val="22"/>
          <w:szCs w:val="22"/>
        </w:rPr>
        <w:t>Coordena</w:t>
      </w:r>
      <w:r w:rsidR="000A2648" w:rsidRPr="00F440CA">
        <w:rPr>
          <w:rFonts w:ascii="Arial" w:hAnsi="Arial" w:cs="Arial"/>
          <w:sz w:val="22"/>
          <w:szCs w:val="22"/>
        </w:rPr>
        <w:t>dor</w:t>
      </w:r>
    </w:p>
    <w:p w14:paraId="5EA74815" w14:textId="77777777" w:rsidR="003263BE" w:rsidRPr="00F440CA" w:rsidRDefault="003263BE" w:rsidP="003263BE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sz w:val="22"/>
          <w:szCs w:val="22"/>
        </w:rPr>
      </w:pPr>
    </w:p>
    <w:p w14:paraId="52853BFF" w14:textId="77777777" w:rsidR="003263BE" w:rsidRPr="00F440CA" w:rsidRDefault="003263BE" w:rsidP="003263BE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sz w:val="22"/>
          <w:szCs w:val="22"/>
        </w:rPr>
      </w:pPr>
    </w:p>
    <w:p w14:paraId="40697822" w14:textId="77777777" w:rsidR="003263BE" w:rsidRPr="00F440CA" w:rsidRDefault="003263BE" w:rsidP="003263BE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F440CA">
        <w:rPr>
          <w:rFonts w:ascii="Arial" w:hAnsi="Arial" w:cs="Arial"/>
          <w:sz w:val="22"/>
          <w:szCs w:val="22"/>
        </w:rPr>
        <w:t>LUCIANA FREITAS LEMOS DOS SANTOS</w:t>
      </w:r>
    </w:p>
    <w:p w14:paraId="29329881" w14:textId="0857F4F0" w:rsidR="003263BE" w:rsidRPr="00F440CA" w:rsidRDefault="003263BE" w:rsidP="003263BE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F440CA">
        <w:rPr>
          <w:rFonts w:ascii="Arial" w:hAnsi="Arial" w:cs="Arial"/>
          <w:sz w:val="22"/>
          <w:szCs w:val="22"/>
        </w:rPr>
        <w:t>Secretária</w:t>
      </w:r>
    </w:p>
    <w:p w14:paraId="315C5269" w14:textId="3DD25AF7" w:rsidR="00475E68" w:rsidRPr="00F440CA" w:rsidRDefault="00475E68" w:rsidP="003263BE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48F66C13" w14:textId="77777777" w:rsidR="00DE1B95" w:rsidRPr="00F440CA" w:rsidRDefault="00DE1B95" w:rsidP="003263BE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309D03B9" w14:textId="3C066D33" w:rsidR="00DE1B95" w:rsidRPr="00F440CA" w:rsidRDefault="00DE1B95" w:rsidP="003263BE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F440CA">
        <w:rPr>
          <w:rFonts w:ascii="Arial" w:hAnsi="Arial" w:cs="Arial"/>
          <w:noProof/>
          <w:sz w:val="22"/>
          <w:szCs w:val="22"/>
          <w:lang w:eastAsia="pt-BR"/>
        </w:rPr>
        <w:lastRenderedPageBreak/>
        <w:drawing>
          <wp:inline distT="0" distB="0" distL="0" distR="0" wp14:anchorId="3698EA7D" wp14:editId="229B5486">
            <wp:extent cx="5391150" cy="28860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1B95" w:rsidRPr="00F440CA" w:rsidSect="003C603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5E879" w14:textId="77777777" w:rsidR="00C5657D" w:rsidRDefault="00C5657D" w:rsidP="003263BE">
      <w:pPr>
        <w:spacing w:after="0" w:line="240" w:lineRule="auto"/>
      </w:pPr>
      <w:r>
        <w:separator/>
      </w:r>
    </w:p>
  </w:endnote>
  <w:endnote w:type="continuationSeparator" w:id="0">
    <w:p w14:paraId="0DFF14DA" w14:textId="77777777" w:rsidR="00C5657D" w:rsidRDefault="00C5657D" w:rsidP="0032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934328"/>
      <w:docPartObj>
        <w:docPartGallery w:val="Page Numbers (Bottom of Page)"/>
        <w:docPartUnique/>
      </w:docPartObj>
    </w:sdtPr>
    <w:sdtEndPr/>
    <w:sdtContent>
      <w:p w14:paraId="22B76DDB" w14:textId="02546772" w:rsidR="007A39FE" w:rsidRPr="00F43738" w:rsidRDefault="007A39FE" w:rsidP="00F15F65">
        <w:pPr>
          <w:pStyle w:val="Rodap"/>
          <w:rPr>
            <w:i/>
            <w:iCs/>
            <w:sz w:val="18"/>
            <w:szCs w:val="18"/>
          </w:rPr>
        </w:pPr>
        <w:r w:rsidRPr="00F15F65">
          <w:rPr>
            <w:i/>
            <w:iCs/>
            <w:sz w:val="18"/>
            <w:szCs w:val="18"/>
          </w:rPr>
          <w:t>CT M</w:t>
        </w:r>
        <w:r>
          <w:rPr>
            <w:i/>
            <w:iCs/>
            <w:sz w:val="18"/>
            <w:szCs w:val="18"/>
          </w:rPr>
          <w:t>L</w:t>
        </w:r>
        <w:r w:rsidRPr="00F15F65">
          <w:rPr>
            <w:i/>
            <w:iCs/>
            <w:sz w:val="18"/>
            <w:szCs w:val="18"/>
          </w:rPr>
          <w:t xml:space="preserve"> 0</w:t>
        </w:r>
        <w:r>
          <w:rPr>
            <w:i/>
            <w:iCs/>
            <w:sz w:val="18"/>
            <w:szCs w:val="18"/>
          </w:rPr>
          <w:t>0</w:t>
        </w:r>
        <w:r w:rsidR="00F440CA">
          <w:rPr>
            <w:i/>
            <w:iCs/>
            <w:sz w:val="18"/>
            <w:szCs w:val="18"/>
          </w:rPr>
          <w:t>4</w:t>
        </w:r>
        <w:r w:rsidRPr="00F15F65">
          <w:rPr>
            <w:i/>
            <w:iCs/>
            <w:sz w:val="18"/>
            <w:szCs w:val="18"/>
          </w:rPr>
          <w:t>.2</w:t>
        </w:r>
        <w:r w:rsidR="00512EB5">
          <w:rPr>
            <w:i/>
            <w:iCs/>
            <w:sz w:val="18"/>
            <w:szCs w:val="18"/>
          </w:rPr>
          <w:t>2</w:t>
        </w:r>
        <w:r>
          <w:t xml:space="preserve">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776AA">
          <w:rPr>
            <w:noProof/>
          </w:rPr>
          <w:t>2</w:t>
        </w:r>
        <w:r>
          <w:fldChar w:fldCharType="end"/>
        </w:r>
      </w:p>
    </w:sdtContent>
  </w:sdt>
  <w:p w14:paraId="63A9F1BA" w14:textId="5CFE4C06" w:rsidR="007A39FE" w:rsidRDefault="007A39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25F09" w14:textId="77777777" w:rsidR="00C5657D" w:rsidRDefault="00C5657D" w:rsidP="003263BE">
      <w:pPr>
        <w:spacing w:after="0" w:line="240" w:lineRule="auto"/>
      </w:pPr>
      <w:r>
        <w:separator/>
      </w:r>
    </w:p>
  </w:footnote>
  <w:footnote w:type="continuationSeparator" w:id="0">
    <w:p w14:paraId="4C6AE187" w14:textId="77777777" w:rsidR="00C5657D" w:rsidRDefault="00C5657D" w:rsidP="0032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70A"/>
    <w:multiLevelType w:val="hybridMultilevel"/>
    <w:tmpl w:val="505412B8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33AF1"/>
    <w:multiLevelType w:val="hybridMultilevel"/>
    <w:tmpl w:val="F2F65522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91E6A"/>
    <w:multiLevelType w:val="hybridMultilevel"/>
    <w:tmpl w:val="25E42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C5FB5"/>
    <w:multiLevelType w:val="hybridMultilevel"/>
    <w:tmpl w:val="C5D6248A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17310"/>
    <w:multiLevelType w:val="hybridMultilevel"/>
    <w:tmpl w:val="09E4B3D2"/>
    <w:lvl w:ilvl="0" w:tplc="D572F5B6">
      <w:start w:val="1"/>
      <w:numFmt w:val="bullet"/>
      <w:lvlText w:val="_"/>
      <w:lvlJc w:val="left"/>
      <w:pPr>
        <w:ind w:left="108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5F6763"/>
    <w:multiLevelType w:val="hybridMultilevel"/>
    <w:tmpl w:val="0C4C0FD0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D0DA8"/>
    <w:multiLevelType w:val="hybridMultilevel"/>
    <w:tmpl w:val="1A7A3628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564B4"/>
    <w:multiLevelType w:val="hybridMultilevel"/>
    <w:tmpl w:val="A5C61D84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B5324"/>
    <w:multiLevelType w:val="hybridMultilevel"/>
    <w:tmpl w:val="903CC530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9308B"/>
    <w:multiLevelType w:val="hybridMultilevel"/>
    <w:tmpl w:val="1BF838F4"/>
    <w:lvl w:ilvl="0" w:tplc="58D45148">
      <w:start w:val="1"/>
      <w:numFmt w:val="bullet"/>
      <w:lvlText w:val=",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501B2"/>
    <w:multiLevelType w:val="hybridMultilevel"/>
    <w:tmpl w:val="5C22F3F0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23B34"/>
    <w:multiLevelType w:val="hybridMultilevel"/>
    <w:tmpl w:val="E6C4787A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B3687"/>
    <w:multiLevelType w:val="hybridMultilevel"/>
    <w:tmpl w:val="248EE7E8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6A5D2A"/>
    <w:multiLevelType w:val="hybridMultilevel"/>
    <w:tmpl w:val="E0BABFAC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F6BC4"/>
    <w:multiLevelType w:val="hybridMultilevel"/>
    <w:tmpl w:val="0638E894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02EBB"/>
    <w:multiLevelType w:val="hybridMultilevel"/>
    <w:tmpl w:val="698ECCF0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73ECA"/>
    <w:multiLevelType w:val="hybridMultilevel"/>
    <w:tmpl w:val="135638F2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D7A6A"/>
    <w:multiLevelType w:val="hybridMultilevel"/>
    <w:tmpl w:val="1BB69742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B52C4A"/>
    <w:multiLevelType w:val="hybridMultilevel"/>
    <w:tmpl w:val="ACFE15E8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F575E"/>
    <w:multiLevelType w:val="hybridMultilevel"/>
    <w:tmpl w:val="DB70D57C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615F14"/>
    <w:multiLevelType w:val="hybridMultilevel"/>
    <w:tmpl w:val="AAC83B1A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67D1E"/>
    <w:multiLevelType w:val="hybridMultilevel"/>
    <w:tmpl w:val="534C08C0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A1FBA"/>
    <w:multiLevelType w:val="hybridMultilevel"/>
    <w:tmpl w:val="9996B818"/>
    <w:lvl w:ilvl="0" w:tplc="58D45148">
      <w:start w:val="1"/>
      <w:numFmt w:val="bullet"/>
      <w:lvlText w:val=",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501001"/>
    <w:multiLevelType w:val="hybridMultilevel"/>
    <w:tmpl w:val="479C7FAA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AA495E"/>
    <w:multiLevelType w:val="hybridMultilevel"/>
    <w:tmpl w:val="B190544E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D04E83"/>
    <w:multiLevelType w:val="hybridMultilevel"/>
    <w:tmpl w:val="61A8E37A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807F0"/>
    <w:multiLevelType w:val="hybridMultilevel"/>
    <w:tmpl w:val="8B248426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6E7AD8"/>
    <w:multiLevelType w:val="hybridMultilevel"/>
    <w:tmpl w:val="01C2BD5A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5F33C3"/>
    <w:multiLevelType w:val="hybridMultilevel"/>
    <w:tmpl w:val="ED6042B8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F20CDF"/>
    <w:multiLevelType w:val="hybridMultilevel"/>
    <w:tmpl w:val="A9D4A5EA"/>
    <w:lvl w:ilvl="0" w:tplc="58D45148">
      <w:start w:val="1"/>
      <w:numFmt w:val="bullet"/>
      <w:lvlText w:val=",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6E3218"/>
    <w:multiLevelType w:val="hybridMultilevel"/>
    <w:tmpl w:val="F67824B8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AD116C"/>
    <w:multiLevelType w:val="hybridMultilevel"/>
    <w:tmpl w:val="97B21E4E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EF1475"/>
    <w:multiLevelType w:val="hybridMultilevel"/>
    <w:tmpl w:val="F52E9AF6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A34D0C"/>
    <w:multiLevelType w:val="hybridMultilevel"/>
    <w:tmpl w:val="33907B18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D42109"/>
    <w:multiLevelType w:val="hybridMultilevel"/>
    <w:tmpl w:val="1F4062D0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4770DC"/>
    <w:multiLevelType w:val="hybridMultilevel"/>
    <w:tmpl w:val="05587B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3B022E"/>
    <w:multiLevelType w:val="hybridMultilevel"/>
    <w:tmpl w:val="97201164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791DBB"/>
    <w:multiLevelType w:val="hybridMultilevel"/>
    <w:tmpl w:val="7D74512E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8326CE"/>
    <w:multiLevelType w:val="hybridMultilevel"/>
    <w:tmpl w:val="A8E02C20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D450F3"/>
    <w:multiLevelType w:val="hybridMultilevel"/>
    <w:tmpl w:val="88C2EF5E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7B2F6F"/>
    <w:multiLevelType w:val="hybridMultilevel"/>
    <w:tmpl w:val="E1AAFC60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526388"/>
    <w:multiLevelType w:val="hybridMultilevel"/>
    <w:tmpl w:val="32484790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32009"/>
    <w:multiLevelType w:val="hybridMultilevel"/>
    <w:tmpl w:val="B3067072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A14119"/>
    <w:multiLevelType w:val="hybridMultilevel"/>
    <w:tmpl w:val="C1322708"/>
    <w:lvl w:ilvl="0" w:tplc="1026E6B8">
      <w:start w:val="1"/>
      <w:numFmt w:val="bullet"/>
      <w:lvlText w:val="."/>
      <w:lvlJc w:val="left"/>
      <w:pPr>
        <w:ind w:left="720" w:hanging="360"/>
      </w:pPr>
      <w:rPr>
        <w:rFonts w:ascii="Abadi" w:hAnsi="Aba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0F4E40"/>
    <w:multiLevelType w:val="hybridMultilevel"/>
    <w:tmpl w:val="5096EC0E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C114DC"/>
    <w:multiLevelType w:val="hybridMultilevel"/>
    <w:tmpl w:val="DD2EE10C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F4021"/>
    <w:multiLevelType w:val="hybridMultilevel"/>
    <w:tmpl w:val="C89CB2F0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"/>
  </w:num>
  <w:num w:numId="3">
    <w:abstractNumId w:val="35"/>
  </w:num>
  <w:num w:numId="4">
    <w:abstractNumId w:val="15"/>
  </w:num>
  <w:num w:numId="5">
    <w:abstractNumId w:val="39"/>
  </w:num>
  <w:num w:numId="6">
    <w:abstractNumId w:val="6"/>
  </w:num>
  <w:num w:numId="7">
    <w:abstractNumId w:val="42"/>
  </w:num>
  <w:num w:numId="8">
    <w:abstractNumId w:val="25"/>
  </w:num>
  <w:num w:numId="9">
    <w:abstractNumId w:val="9"/>
  </w:num>
  <w:num w:numId="10">
    <w:abstractNumId w:val="29"/>
  </w:num>
  <w:num w:numId="11">
    <w:abstractNumId w:val="45"/>
  </w:num>
  <w:num w:numId="12">
    <w:abstractNumId w:val="36"/>
  </w:num>
  <w:num w:numId="13">
    <w:abstractNumId w:val="14"/>
  </w:num>
  <w:num w:numId="14">
    <w:abstractNumId w:val="7"/>
  </w:num>
  <w:num w:numId="15">
    <w:abstractNumId w:val="22"/>
  </w:num>
  <w:num w:numId="16">
    <w:abstractNumId w:val="3"/>
  </w:num>
  <w:num w:numId="17">
    <w:abstractNumId w:val="0"/>
  </w:num>
  <w:num w:numId="18">
    <w:abstractNumId w:val="1"/>
  </w:num>
  <w:num w:numId="19">
    <w:abstractNumId w:val="20"/>
  </w:num>
  <w:num w:numId="20">
    <w:abstractNumId w:val="4"/>
  </w:num>
  <w:num w:numId="21">
    <w:abstractNumId w:val="38"/>
  </w:num>
  <w:num w:numId="22">
    <w:abstractNumId w:val="37"/>
  </w:num>
  <w:num w:numId="23">
    <w:abstractNumId w:val="30"/>
  </w:num>
  <w:num w:numId="24">
    <w:abstractNumId w:val="28"/>
  </w:num>
  <w:num w:numId="25">
    <w:abstractNumId w:val="24"/>
  </w:num>
  <w:num w:numId="26">
    <w:abstractNumId w:val="12"/>
  </w:num>
  <w:num w:numId="27">
    <w:abstractNumId w:val="11"/>
  </w:num>
  <w:num w:numId="28">
    <w:abstractNumId w:val="16"/>
  </w:num>
  <w:num w:numId="29">
    <w:abstractNumId w:val="31"/>
  </w:num>
  <w:num w:numId="30">
    <w:abstractNumId w:val="40"/>
  </w:num>
  <w:num w:numId="31">
    <w:abstractNumId w:val="19"/>
  </w:num>
  <w:num w:numId="32">
    <w:abstractNumId w:val="21"/>
  </w:num>
  <w:num w:numId="33">
    <w:abstractNumId w:val="34"/>
  </w:num>
  <w:num w:numId="34">
    <w:abstractNumId w:val="33"/>
  </w:num>
  <w:num w:numId="35">
    <w:abstractNumId w:val="8"/>
  </w:num>
  <w:num w:numId="36">
    <w:abstractNumId w:val="41"/>
  </w:num>
  <w:num w:numId="37">
    <w:abstractNumId w:val="32"/>
  </w:num>
  <w:num w:numId="38">
    <w:abstractNumId w:val="46"/>
  </w:num>
  <w:num w:numId="39">
    <w:abstractNumId w:val="26"/>
  </w:num>
  <w:num w:numId="40">
    <w:abstractNumId w:val="18"/>
  </w:num>
  <w:num w:numId="41">
    <w:abstractNumId w:val="10"/>
  </w:num>
  <w:num w:numId="42">
    <w:abstractNumId w:val="17"/>
  </w:num>
  <w:num w:numId="43">
    <w:abstractNumId w:val="44"/>
  </w:num>
  <w:num w:numId="44">
    <w:abstractNumId w:val="5"/>
  </w:num>
  <w:num w:numId="45">
    <w:abstractNumId w:val="23"/>
  </w:num>
  <w:num w:numId="46">
    <w:abstractNumId w:val="27"/>
  </w:num>
  <w:num w:numId="47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CB"/>
    <w:rsid w:val="00003D9F"/>
    <w:rsid w:val="00022274"/>
    <w:rsid w:val="00024967"/>
    <w:rsid w:val="00032D80"/>
    <w:rsid w:val="00037170"/>
    <w:rsid w:val="0004240E"/>
    <w:rsid w:val="00050915"/>
    <w:rsid w:val="000517D3"/>
    <w:rsid w:val="000537A8"/>
    <w:rsid w:val="000625AB"/>
    <w:rsid w:val="00064EE5"/>
    <w:rsid w:val="00065694"/>
    <w:rsid w:val="000745E3"/>
    <w:rsid w:val="000907E1"/>
    <w:rsid w:val="000A010C"/>
    <w:rsid w:val="000A0A14"/>
    <w:rsid w:val="000A2648"/>
    <w:rsid w:val="000B27A3"/>
    <w:rsid w:val="000C2EAA"/>
    <w:rsid w:val="000D45DD"/>
    <w:rsid w:val="000D588C"/>
    <w:rsid w:val="000E21D1"/>
    <w:rsid w:val="000E5E70"/>
    <w:rsid w:val="000F04B4"/>
    <w:rsid w:val="000F145A"/>
    <w:rsid w:val="00100C22"/>
    <w:rsid w:val="001048B0"/>
    <w:rsid w:val="00115B00"/>
    <w:rsid w:val="00116016"/>
    <w:rsid w:val="00120A69"/>
    <w:rsid w:val="00126C78"/>
    <w:rsid w:val="00130885"/>
    <w:rsid w:val="00132466"/>
    <w:rsid w:val="00135FA6"/>
    <w:rsid w:val="0014062E"/>
    <w:rsid w:val="00141DAA"/>
    <w:rsid w:val="001444D2"/>
    <w:rsid w:val="00156E25"/>
    <w:rsid w:val="00157662"/>
    <w:rsid w:val="0019567E"/>
    <w:rsid w:val="001B5461"/>
    <w:rsid w:val="001B5E67"/>
    <w:rsid w:val="001C6779"/>
    <w:rsid w:val="001C6A8C"/>
    <w:rsid w:val="001C781A"/>
    <w:rsid w:val="001D0986"/>
    <w:rsid w:val="001D132F"/>
    <w:rsid w:val="001D7D52"/>
    <w:rsid w:val="001E23B6"/>
    <w:rsid w:val="001E3AC7"/>
    <w:rsid w:val="001E6036"/>
    <w:rsid w:val="001F1AF4"/>
    <w:rsid w:val="001F6241"/>
    <w:rsid w:val="001F790E"/>
    <w:rsid w:val="00212633"/>
    <w:rsid w:val="00212A82"/>
    <w:rsid w:val="00213362"/>
    <w:rsid w:val="002157CF"/>
    <w:rsid w:val="00233669"/>
    <w:rsid w:val="00243A2B"/>
    <w:rsid w:val="002468CF"/>
    <w:rsid w:val="00247218"/>
    <w:rsid w:val="00257A3A"/>
    <w:rsid w:val="00261DE3"/>
    <w:rsid w:val="00263937"/>
    <w:rsid w:val="002671D1"/>
    <w:rsid w:val="00267AD8"/>
    <w:rsid w:val="0027054D"/>
    <w:rsid w:val="00271073"/>
    <w:rsid w:val="002744E3"/>
    <w:rsid w:val="00284202"/>
    <w:rsid w:val="00291558"/>
    <w:rsid w:val="0029208F"/>
    <w:rsid w:val="002A1918"/>
    <w:rsid w:val="002B27F5"/>
    <w:rsid w:val="002B5590"/>
    <w:rsid w:val="002B5C2A"/>
    <w:rsid w:val="002B712A"/>
    <w:rsid w:val="002C31E3"/>
    <w:rsid w:val="002C49ED"/>
    <w:rsid w:val="002D5CA6"/>
    <w:rsid w:val="002F53F3"/>
    <w:rsid w:val="003056C4"/>
    <w:rsid w:val="00325AB7"/>
    <w:rsid w:val="003263BE"/>
    <w:rsid w:val="00330775"/>
    <w:rsid w:val="00330FAF"/>
    <w:rsid w:val="0033291D"/>
    <w:rsid w:val="0033720B"/>
    <w:rsid w:val="00340E1E"/>
    <w:rsid w:val="003450CE"/>
    <w:rsid w:val="00355537"/>
    <w:rsid w:val="00356FA9"/>
    <w:rsid w:val="00357E51"/>
    <w:rsid w:val="003601B2"/>
    <w:rsid w:val="00365C30"/>
    <w:rsid w:val="00365FD6"/>
    <w:rsid w:val="00366767"/>
    <w:rsid w:val="00374969"/>
    <w:rsid w:val="00376412"/>
    <w:rsid w:val="003776AA"/>
    <w:rsid w:val="003777B1"/>
    <w:rsid w:val="00380D3C"/>
    <w:rsid w:val="00396ED8"/>
    <w:rsid w:val="003B13D7"/>
    <w:rsid w:val="003B1F6C"/>
    <w:rsid w:val="003B2C1D"/>
    <w:rsid w:val="003B2C58"/>
    <w:rsid w:val="003C603F"/>
    <w:rsid w:val="003D1F62"/>
    <w:rsid w:val="003D3779"/>
    <w:rsid w:val="003D4B9C"/>
    <w:rsid w:val="003D6181"/>
    <w:rsid w:val="003D67DE"/>
    <w:rsid w:val="003E0523"/>
    <w:rsid w:val="003E19DD"/>
    <w:rsid w:val="003E43E4"/>
    <w:rsid w:val="003F222B"/>
    <w:rsid w:val="003F5093"/>
    <w:rsid w:val="00403CDB"/>
    <w:rsid w:val="00404A02"/>
    <w:rsid w:val="00416C80"/>
    <w:rsid w:val="0042265B"/>
    <w:rsid w:val="00435CE2"/>
    <w:rsid w:val="00436A6E"/>
    <w:rsid w:val="0044109B"/>
    <w:rsid w:val="00442E4D"/>
    <w:rsid w:val="00445337"/>
    <w:rsid w:val="00447D36"/>
    <w:rsid w:val="00450781"/>
    <w:rsid w:val="00452326"/>
    <w:rsid w:val="00472699"/>
    <w:rsid w:val="00475E68"/>
    <w:rsid w:val="0048028F"/>
    <w:rsid w:val="004834FA"/>
    <w:rsid w:val="00484268"/>
    <w:rsid w:val="00484900"/>
    <w:rsid w:val="0048764E"/>
    <w:rsid w:val="00495593"/>
    <w:rsid w:val="004A0770"/>
    <w:rsid w:val="004A2F05"/>
    <w:rsid w:val="004C246F"/>
    <w:rsid w:val="004C7A2D"/>
    <w:rsid w:val="004D689A"/>
    <w:rsid w:val="004E1686"/>
    <w:rsid w:val="004E786C"/>
    <w:rsid w:val="004F0190"/>
    <w:rsid w:val="004F31E5"/>
    <w:rsid w:val="004F735C"/>
    <w:rsid w:val="00506210"/>
    <w:rsid w:val="00512EB5"/>
    <w:rsid w:val="0051445E"/>
    <w:rsid w:val="00515033"/>
    <w:rsid w:val="00526D2B"/>
    <w:rsid w:val="005408FC"/>
    <w:rsid w:val="00541356"/>
    <w:rsid w:val="00551FD0"/>
    <w:rsid w:val="00552AD8"/>
    <w:rsid w:val="00556466"/>
    <w:rsid w:val="00560252"/>
    <w:rsid w:val="005612F2"/>
    <w:rsid w:val="00572FE6"/>
    <w:rsid w:val="00574959"/>
    <w:rsid w:val="0058080C"/>
    <w:rsid w:val="0058403F"/>
    <w:rsid w:val="00585527"/>
    <w:rsid w:val="005941DB"/>
    <w:rsid w:val="0059576C"/>
    <w:rsid w:val="005970C6"/>
    <w:rsid w:val="005A098D"/>
    <w:rsid w:val="005C5ECF"/>
    <w:rsid w:val="005D79AF"/>
    <w:rsid w:val="005E65CD"/>
    <w:rsid w:val="005E704F"/>
    <w:rsid w:val="005F026C"/>
    <w:rsid w:val="005F6A2F"/>
    <w:rsid w:val="00615F3A"/>
    <w:rsid w:val="006165B0"/>
    <w:rsid w:val="006307DF"/>
    <w:rsid w:val="006318F1"/>
    <w:rsid w:val="00651AF7"/>
    <w:rsid w:val="0065402B"/>
    <w:rsid w:val="006621B3"/>
    <w:rsid w:val="00665002"/>
    <w:rsid w:val="00674A7E"/>
    <w:rsid w:val="00674F2D"/>
    <w:rsid w:val="00676C6B"/>
    <w:rsid w:val="006806AC"/>
    <w:rsid w:val="00680D40"/>
    <w:rsid w:val="006839E9"/>
    <w:rsid w:val="00684076"/>
    <w:rsid w:val="00693B5A"/>
    <w:rsid w:val="006A126C"/>
    <w:rsid w:val="006A7F73"/>
    <w:rsid w:val="006B4CF5"/>
    <w:rsid w:val="006C1B37"/>
    <w:rsid w:val="006C63FB"/>
    <w:rsid w:val="006C7D55"/>
    <w:rsid w:val="006D2314"/>
    <w:rsid w:val="006D2950"/>
    <w:rsid w:val="006D470A"/>
    <w:rsid w:val="006D6BEB"/>
    <w:rsid w:val="006D7475"/>
    <w:rsid w:val="006F4181"/>
    <w:rsid w:val="007022BD"/>
    <w:rsid w:val="00705C36"/>
    <w:rsid w:val="007160A9"/>
    <w:rsid w:val="00716BA0"/>
    <w:rsid w:val="00730BE7"/>
    <w:rsid w:val="00737CE3"/>
    <w:rsid w:val="00753B68"/>
    <w:rsid w:val="00757917"/>
    <w:rsid w:val="0076354B"/>
    <w:rsid w:val="00777A2A"/>
    <w:rsid w:val="00785CDB"/>
    <w:rsid w:val="0079329C"/>
    <w:rsid w:val="007A39FE"/>
    <w:rsid w:val="007A6288"/>
    <w:rsid w:val="007B076F"/>
    <w:rsid w:val="007B3555"/>
    <w:rsid w:val="007B5924"/>
    <w:rsid w:val="007B65FD"/>
    <w:rsid w:val="007C2C95"/>
    <w:rsid w:val="007C638F"/>
    <w:rsid w:val="007C6768"/>
    <w:rsid w:val="007C7229"/>
    <w:rsid w:val="007D2A23"/>
    <w:rsid w:val="007D3B32"/>
    <w:rsid w:val="007F5332"/>
    <w:rsid w:val="007F54EF"/>
    <w:rsid w:val="007F7B24"/>
    <w:rsid w:val="008029B7"/>
    <w:rsid w:val="00804E41"/>
    <w:rsid w:val="00806D5F"/>
    <w:rsid w:val="008102C8"/>
    <w:rsid w:val="008115B9"/>
    <w:rsid w:val="0081278E"/>
    <w:rsid w:val="0081338B"/>
    <w:rsid w:val="0081518B"/>
    <w:rsid w:val="00820507"/>
    <w:rsid w:val="00825EBE"/>
    <w:rsid w:val="008371E0"/>
    <w:rsid w:val="008566DE"/>
    <w:rsid w:val="0086684F"/>
    <w:rsid w:val="0086699F"/>
    <w:rsid w:val="00866F6B"/>
    <w:rsid w:val="008730DE"/>
    <w:rsid w:val="0087315E"/>
    <w:rsid w:val="0087701A"/>
    <w:rsid w:val="008C3211"/>
    <w:rsid w:val="008C45B8"/>
    <w:rsid w:val="008D2EA2"/>
    <w:rsid w:val="008D52D4"/>
    <w:rsid w:val="008E662E"/>
    <w:rsid w:val="00900CA2"/>
    <w:rsid w:val="00910AF5"/>
    <w:rsid w:val="00916D55"/>
    <w:rsid w:val="0091735E"/>
    <w:rsid w:val="00930270"/>
    <w:rsid w:val="00946485"/>
    <w:rsid w:val="00975FE2"/>
    <w:rsid w:val="00984A8D"/>
    <w:rsid w:val="00984E6A"/>
    <w:rsid w:val="0099001D"/>
    <w:rsid w:val="00995A60"/>
    <w:rsid w:val="009A1077"/>
    <w:rsid w:val="009A4BDE"/>
    <w:rsid w:val="009B0583"/>
    <w:rsid w:val="009C37EF"/>
    <w:rsid w:val="009C5762"/>
    <w:rsid w:val="009D67AF"/>
    <w:rsid w:val="009E4E82"/>
    <w:rsid w:val="009F48FC"/>
    <w:rsid w:val="00A03B74"/>
    <w:rsid w:val="00A22C53"/>
    <w:rsid w:val="00A3261E"/>
    <w:rsid w:val="00A337B0"/>
    <w:rsid w:val="00A51742"/>
    <w:rsid w:val="00A54F8F"/>
    <w:rsid w:val="00A558B8"/>
    <w:rsid w:val="00A55BB9"/>
    <w:rsid w:val="00A56FD0"/>
    <w:rsid w:val="00A66BBC"/>
    <w:rsid w:val="00A76412"/>
    <w:rsid w:val="00A80FC6"/>
    <w:rsid w:val="00A86EDC"/>
    <w:rsid w:val="00A95D15"/>
    <w:rsid w:val="00AA0D47"/>
    <w:rsid w:val="00AB2E37"/>
    <w:rsid w:val="00AC0011"/>
    <w:rsid w:val="00AC2791"/>
    <w:rsid w:val="00AE31FA"/>
    <w:rsid w:val="00AE3215"/>
    <w:rsid w:val="00AE5BA8"/>
    <w:rsid w:val="00AE70A5"/>
    <w:rsid w:val="00B168CE"/>
    <w:rsid w:val="00B302B3"/>
    <w:rsid w:val="00B34E35"/>
    <w:rsid w:val="00B40073"/>
    <w:rsid w:val="00B40543"/>
    <w:rsid w:val="00B4077C"/>
    <w:rsid w:val="00B40EB7"/>
    <w:rsid w:val="00B4317C"/>
    <w:rsid w:val="00B447DB"/>
    <w:rsid w:val="00B46A7F"/>
    <w:rsid w:val="00B65F5C"/>
    <w:rsid w:val="00B90877"/>
    <w:rsid w:val="00B92ED2"/>
    <w:rsid w:val="00BA3DFD"/>
    <w:rsid w:val="00BB5714"/>
    <w:rsid w:val="00BB5772"/>
    <w:rsid w:val="00BC063C"/>
    <w:rsid w:val="00BC27BE"/>
    <w:rsid w:val="00BC4C46"/>
    <w:rsid w:val="00BD6BEE"/>
    <w:rsid w:val="00BE3B89"/>
    <w:rsid w:val="00BE3D95"/>
    <w:rsid w:val="00BF1F0F"/>
    <w:rsid w:val="00BF5C14"/>
    <w:rsid w:val="00BF799D"/>
    <w:rsid w:val="00C01DB9"/>
    <w:rsid w:val="00C0323C"/>
    <w:rsid w:val="00C07081"/>
    <w:rsid w:val="00C1014C"/>
    <w:rsid w:val="00C16880"/>
    <w:rsid w:val="00C16AC9"/>
    <w:rsid w:val="00C16F98"/>
    <w:rsid w:val="00C244BA"/>
    <w:rsid w:val="00C25B30"/>
    <w:rsid w:val="00C31CA6"/>
    <w:rsid w:val="00C37550"/>
    <w:rsid w:val="00C418CE"/>
    <w:rsid w:val="00C474A3"/>
    <w:rsid w:val="00C55454"/>
    <w:rsid w:val="00C555D4"/>
    <w:rsid w:val="00C5657D"/>
    <w:rsid w:val="00C66870"/>
    <w:rsid w:val="00C75CD9"/>
    <w:rsid w:val="00C928C7"/>
    <w:rsid w:val="00CA3E49"/>
    <w:rsid w:val="00CA7436"/>
    <w:rsid w:val="00CC1A9E"/>
    <w:rsid w:val="00CC4434"/>
    <w:rsid w:val="00CC4A4F"/>
    <w:rsid w:val="00CD33A9"/>
    <w:rsid w:val="00CE0EA7"/>
    <w:rsid w:val="00CF014F"/>
    <w:rsid w:val="00CF4D6C"/>
    <w:rsid w:val="00D006CA"/>
    <w:rsid w:val="00D01857"/>
    <w:rsid w:val="00D04307"/>
    <w:rsid w:val="00D075B6"/>
    <w:rsid w:val="00D07E90"/>
    <w:rsid w:val="00D11306"/>
    <w:rsid w:val="00D155A3"/>
    <w:rsid w:val="00D2640D"/>
    <w:rsid w:val="00D315E7"/>
    <w:rsid w:val="00D323D5"/>
    <w:rsid w:val="00D329C0"/>
    <w:rsid w:val="00D362DC"/>
    <w:rsid w:val="00D36551"/>
    <w:rsid w:val="00D40F0E"/>
    <w:rsid w:val="00D62E91"/>
    <w:rsid w:val="00D6619F"/>
    <w:rsid w:val="00D7083D"/>
    <w:rsid w:val="00D74CCB"/>
    <w:rsid w:val="00D8362C"/>
    <w:rsid w:val="00D87C50"/>
    <w:rsid w:val="00DB5BF7"/>
    <w:rsid w:val="00DB5CA2"/>
    <w:rsid w:val="00DB7BF2"/>
    <w:rsid w:val="00DC5507"/>
    <w:rsid w:val="00DD1EE9"/>
    <w:rsid w:val="00DD5A8A"/>
    <w:rsid w:val="00DE1B95"/>
    <w:rsid w:val="00DE6C0A"/>
    <w:rsid w:val="00DF39C8"/>
    <w:rsid w:val="00E044C6"/>
    <w:rsid w:val="00E05815"/>
    <w:rsid w:val="00E101C9"/>
    <w:rsid w:val="00E165CA"/>
    <w:rsid w:val="00E36A08"/>
    <w:rsid w:val="00E40303"/>
    <w:rsid w:val="00E468F4"/>
    <w:rsid w:val="00E5557A"/>
    <w:rsid w:val="00E6127F"/>
    <w:rsid w:val="00E61C06"/>
    <w:rsid w:val="00E655C0"/>
    <w:rsid w:val="00E72B03"/>
    <w:rsid w:val="00E74CCC"/>
    <w:rsid w:val="00E777C2"/>
    <w:rsid w:val="00E90945"/>
    <w:rsid w:val="00E90DE2"/>
    <w:rsid w:val="00E96770"/>
    <w:rsid w:val="00E96DC8"/>
    <w:rsid w:val="00E971C8"/>
    <w:rsid w:val="00EA310D"/>
    <w:rsid w:val="00EA3E23"/>
    <w:rsid w:val="00EA40F2"/>
    <w:rsid w:val="00EB6B56"/>
    <w:rsid w:val="00EB7AD9"/>
    <w:rsid w:val="00EC032A"/>
    <w:rsid w:val="00EC334A"/>
    <w:rsid w:val="00EC58AD"/>
    <w:rsid w:val="00ED2DD1"/>
    <w:rsid w:val="00ED6285"/>
    <w:rsid w:val="00EE3339"/>
    <w:rsid w:val="00EE5782"/>
    <w:rsid w:val="00EF25AD"/>
    <w:rsid w:val="00EF7D20"/>
    <w:rsid w:val="00F02793"/>
    <w:rsid w:val="00F06744"/>
    <w:rsid w:val="00F06D0E"/>
    <w:rsid w:val="00F15F65"/>
    <w:rsid w:val="00F2018F"/>
    <w:rsid w:val="00F27211"/>
    <w:rsid w:val="00F27A92"/>
    <w:rsid w:val="00F40A2B"/>
    <w:rsid w:val="00F43738"/>
    <w:rsid w:val="00F440CA"/>
    <w:rsid w:val="00F44D7B"/>
    <w:rsid w:val="00F468BE"/>
    <w:rsid w:val="00F472F3"/>
    <w:rsid w:val="00F75068"/>
    <w:rsid w:val="00F779B2"/>
    <w:rsid w:val="00F77C70"/>
    <w:rsid w:val="00F81470"/>
    <w:rsid w:val="00F857B0"/>
    <w:rsid w:val="00F91E3C"/>
    <w:rsid w:val="00F946FC"/>
    <w:rsid w:val="00F94C7B"/>
    <w:rsid w:val="00F979A5"/>
    <w:rsid w:val="00FA34D5"/>
    <w:rsid w:val="00FA40CE"/>
    <w:rsid w:val="00FB0EB1"/>
    <w:rsid w:val="00FB13BC"/>
    <w:rsid w:val="00FB389C"/>
    <w:rsid w:val="00FB70CF"/>
    <w:rsid w:val="00FC1E8C"/>
    <w:rsid w:val="00FC3773"/>
    <w:rsid w:val="00FC527B"/>
    <w:rsid w:val="00FD5BF4"/>
    <w:rsid w:val="00FD6166"/>
    <w:rsid w:val="00FE7138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BC05"/>
  <w15:docId w15:val="{374F2903-7D64-4C28-B6FC-6BBCB8B0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0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3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3263B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263B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6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63BE"/>
  </w:style>
  <w:style w:type="character" w:styleId="Hyperlink">
    <w:name w:val="Hyperlink"/>
    <w:basedOn w:val="Fontepargpadro"/>
    <w:uiPriority w:val="99"/>
    <w:unhideWhenUsed/>
    <w:rsid w:val="00BF1F0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F1F0F"/>
    <w:pPr>
      <w:ind w:left="720"/>
      <w:contextualSpacing/>
    </w:pPr>
  </w:style>
  <w:style w:type="paragraph" w:customStyle="1" w:styleId="xmsonormal">
    <w:name w:val="x_msonormal"/>
    <w:basedOn w:val="Normal"/>
    <w:rsid w:val="0082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D2314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02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8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4699E-D125-4984-908C-DB4CE829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ponto frio</dc:creator>
  <cp:lastModifiedBy>agem</cp:lastModifiedBy>
  <cp:revision>2</cp:revision>
  <dcterms:created xsi:type="dcterms:W3CDTF">2022-07-22T19:42:00Z</dcterms:created>
  <dcterms:modified xsi:type="dcterms:W3CDTF">2022-07-22T19:42:00Z</dcterms:modified>
</cp:coreProperties>
</file>